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2139D" w14:textId="61C67C40" w:rsidR="006939B8" w:rsidRDefault="006939B8" w:rsidP="006939B8">
      <w:pPr>
        <w:textAlignment w:val="baseline"/>
        <w:rPr>
          <w:rFonts w:eastAsia="Arial"/>
          <w:b/>
          <w:color w:val="000000"/>
          <w:sz w:val="44"/>
          <w:szCs w:val="44"/>
        </w:rPr>
      </w:pPr>
      <w:r>
        <w:rPr>
          <w:rFonts w:eastAsia="Arial"/>
          <w:b/>
          <w:color w:val="000000"/>
          <w:sz w:val="44"/>
          <w:szCs w:val="44"/>
        </w:rPr>
        <w:t xml:space="preserve"> </w:t>
      </w:r>
      <w:r w:rsidR="0042514C" w:rsidRPr="00D704B0">
        <w:rPr>
          <w:rFonts w:eastAsia="Arial"/>
          <w:b/>
          <w:color w:val="000000"/>
          <w:sz w:val="44"/>
          <w:szCs w:val="44"/>
        </w:rPr>
        <w:t>Friends of the S</w:t>
      </w:r>
      <w:r w:rsidR="00A722D6">
        <w:rPr>
          <w:rFonts w:eastAsia="Arial"/>
          <w:b/>
          <w:color w:val="000000"/>
          <w:sz w:val="44"/>
          <w:szCs w:val="44"/>
        </w:rPr>
        <w:t xml:space="preserve">t. </w:t>
      </w:r>
      <w:r w:rsidR="0042514C" w:rsidRPr="00D704B0">
        <w:rPr>
          <w:rFonts w:eastAsia="Arial"/>
          <w:b/>
          <w:color w:val="000000"/>
          <w:sz w:val="44"/>
          <w:szCs w:val="44"/>
        </w:rPr>
        <w:t>P</w:t>
      </w:r>
      <w:r w:rsidR="00A722D6">
        <w:rPr>
          <w:rFonts w:eastAsia="Arial"/>
          <w:b/>
          <w:color w:val="000000"/>
          <w:sz w:val="44"/>
          <w:szCs w:val="44"/>
        </w:rPr>
        <w:t xml:space="preserve">aul </w:t>
      </w:r>
      <w:r w:rsidR="0042514C" w:rsidRPr="00D704B0">
        <w:rPr>
          <w:rFonts w:eastAsia="Arial"/>
          <w:b/>
          <w:color w:val="000000"/>
          <w:sz w:val="44"/>
          <w:szCs w:val="44"/>
        </w:rPr>
        <w:t>C</w:t>
      </w:r>
      <w:r w:rsidR="00A722D6">
        <w:rPr>
          <w:rFonts w:eastAsia="Arial"/>
          <w:b/>
          <w:color w:val="000000"/>
          <w:sz w:val="44"/>
          <w:szCs w:val="44"/>
        </w:rPr>
        <w:t xml:space="preserve">hamber </w:t>
      </w:r>
      <w:r w:rsidR="0042514C" w:rsidRPr="00D704B0">
        <w:rPr>
          <w:rFonts w:eastAsia="Arial"/>
          <w:b/>
          <w:color w:val="000000"/>
          <w:sz w:val="44"/>
          <w:szCs w:val="44"/>
        </w:rPr>
        <w:t>O</w:t>
      </w:r>
      <w:r w:rsidR="00A722D6">
        <w:rPr>
          <w:rFonts w:eastAsia="Arial"/>
          <w:b/>
          <w:color w:val="000000"/>
          <w:sz w:val="44"/>
          <w:szCs w:val="44"/>
        </w:rPr>
        <w:t>rchestra</w:t>
      </w:r>
      <w:r w:rsidR="0042514C" w:rsidRPr="00D704B0">
        <w:rPr>
          <w:rFonts w:eastAsia="Arial"/>
          <w:b/>
          <w:color w:val="000000"/>
          <w:sz w:val="44"/>
          <w:szCs w:val="44"/>
        </w:rPr>
        <w:t xml:space="preserve"> </w:t>
      </w:r>
    </w:p>
    <w:p w14:paraId="227C7E18" w14:textId="1DD439D8" w:rsidR="002F241B" w:rsidRPr="00D704B0" w:rsidRDefault="00A722D6" w:rsidP="00A722D6">
      <w:pPr>
        <w:ind w:left="1440"/>
        <w:textAlignment w:val="baseline"/>
        <w:rPr>
          <w:rFonts w:eastAsia="Arial"/>
          <w:b/>
          <w:color w:val="000000"/>
          <w:sz w:val="44"/>
          <w:szCs w:val="44"/>
        </w:rPr>
      </w:pPr>
      <w:r>
        <w:rPr>
          <w:rFonts w:eastAsia="Arial"/>
          <w:b/>
          <w:color w:val="000000"/>
          <w:sz w:val="44"/>
          <w:szCs w:val="44"/>
        </w:rPr>
        <w:t xml:space="preserve">   </w:t>
      </w:r>
      <w:r w:rsidR="006939B8">
        <w:rPr>
          <w:rFonts w:eastAsia="Arial"/>
          <w:b/>
          <w:color w:val="000000"/>
          <w:sz w:val="44"/>
          <w:szCs w:val="44"/>
        </w:rPr>
        <w:t xml:space="preserve"> </w:t>
      </w:r>
      <w:r w:rsidR="0042514C" w:rsidRPr="00D704B0">
        <w:rPr>
          <w:rFonts w:eastAsia="Arial"/>
          <w:b/>
          <w:color w:val="000000"/>
          <w:sz w:val="44"/>
          <w:szCs w:val="44"/>
        </w:rPr>
        <w:t>201</w:t>
      </w:r>
      <w:r w:rsidR="00B9597A" w:rsidRPr="00D704B0">
        <w:rPr>
          <w:rFonts w:eastAsia="Arial"/>
          <w:b/>
          <w:color w:val="000000"/>
          <w:sz w:val="44"/>
          <w:szCs w:val="44"/>
        </w:rPr>
        <w:t>9</w:t>
      </w:r>
      <w:r w:rsidR="0042514C" w:rsidRPr="00D704B0">
        <w:rPr>
          <w:rFonts w:eastAsia="Arial"/>
          <w:b/>
          <w:color w:val="000000"/>
          <w:sz w:val="44"/>
          <w:szCs w:val="44"/>
        </w:rPr>
        <w:t>-20</w:t>
      </w:r>
      <w:r w:rsidR="00B9597A" w:rsidRPr="00D704B0">
        <w:rPr>
          <w:rFonts w:eastAsia="Arial"/>
          <w:b/>
          <w:color w:val="000000"/>
          <w:sz w:val="44"/>
          <w:szCs w:val="44"/>
        </w:rPr>
        <w:t>20</w:t>
      </w:r>
      <w:r w:rsidR="0042514C" w:rsidRPr="00D704B0">
        <w:rPr>
          <w:rFonts w:eastAsia="Arial"/>
          <w:b/>
          <w:color w:val="000000"/>
          <w:sz w:val="44"/>
          <w:szCs w:val="44"/>
        </w:rPr>
        <w:t xml:space="preserve"> Annual Report</w:t>
      </w:r>
    </w:p>
    <w:p w14:paraId="0945E492" w14:textId="595E67C4" w:rsidR="00661CC6" w:rsidRDefault="00661CC6" w:rsidP="00414845">
      <w:pPr>
        <w:jc w:val="center"/>
        <w:textAlignment w:val="baseline"/>
        <w:rPr>
          <w:rFonts w:eastAsia="Arial"/>
          <w:b/>
          <w:color w:val="000000"/>
          <w:sz w:val="32"/>
          <w:szCs w:val="32"/>
        </w:rPr>
      </w:pPr>
    </w:p>
    <w:p w14:paraId="15BFA2EC" w14:textId="2B9F0F5C" w:rsidR="00661CC6" w:rsidRDefault="00661CC6" w:rsidP="00414845">
      <w:pPr>
        <w:jc w:val="center"/>
        <w:textAlignment w:val="baseline"/>
        <w:rPr>
          <w:rFonts w:eastAsia="Arial"/>
          <w:b/>
          <w:color w:val="000000"/>
          <w:sz w:val="32"/>
          <w:szCs w:val="32"/>
        </w:rPr>
      </w:pPr>
    </w:p>
    <w:p w14:paraId="101D1823" w14:textId="4733B6C7" w:rsidR="00331AF4" w:rsidRDefault="00331AF4" w:rsidP="00414845">
      <w:pPr>
        <w:jc w:val="center"/>
        <w:textAlignment w:val="baseline"/>
        <w:rPr>
          <w:rFonts w:eastAsia="Arial"/>
          <w:b/>
          <w:color w:val="000000"/>
          <w:sz w:val="32"/>
          <w:szCs w:val="32"/>
        </w:rPr>
      </w:pPr>
    </w:p>
    <w:p w14:paraId="25F7D5BF" w14:textId="2FCFD7FB" w:rsidR="00331AF4" w:rsidRDefault="00331AF4" w:rsidP="00414845">
      <w:pPr>
        <w:jc w:val="center"/>
        <w:textAlignment w:val="baseline"/>
        <w:rPr>
          <w:rFonts w:eastAsia="Arial"/>
          <w:b/>
          <w:color w:val="000000"/>
          <w:sz w:val="32"/>
          <w:szCs w:val="32"/>
        </w:rPr>
      </w:pPr>
    </w:p>
    <w:p w14:paraId="539D789F" w14:textId="5B294DB1" w:rsidR="00331AF4" w:rsidRDefault="00331AF4" w:rsidP="00414845">
      <w:pPr>
        <w:jc w:val="center"/>
        <w:textAlignment w:val="baseline"/>
        <w:rPr>
          <w:rFonts w:eastAsia="Arial"/>
          <w:b/>
          <w:color w:val="000000"/>
          <w:sz w:val="32"/>
          <w:szCs w:val="32"/>
        </w:rPr>
      </w:pPr>
    </w:p>
    <w:p w14:paraId="5A9668A6" w14:textId="573990FA" w:rsidR="00331AF4" w:rsidRDefault="00331AF4" w:rsidP="00414845">
      <w:pPr>
        <w:jc w:val="center"/>
        <w:textAlignment w:val="baseline"/>
        <w:rPr>
          <w:rFonts w:eastAsia="Arial"/>
          <w:b/>
          <w:color w:val="000000"/>
          <w:sz w:val="32"/>
          <w:szCs w:val="32"/>
        </w:rPr>
      </w:pPr>
    </w:p>
    <w:p w14:paraId="567BBD81" w14:textId="5CD2C91A" w:rsidR="00331AF4" w:rsidRDefault="006939B8" w:rsidP="00414845">
      <w:pPr>
        <w:jc w:val="center"/>
        <w:textAlignment w:val="baseline"/>
        <w:rPr>
          <w:rFonts w:eastAsia="Arial"/>
          <w:b/>
          <w:color w:val="000000"/>
          <w:sz w:val="32"/>
          <w:szCs w:val="32"/>
        </w:rPr>
      </w:pPr>
      <w:r w:rsidRPr="006939B8">
        <w:rPr>
          <w:rFonts w:eastAsia="Arial"/>
          <w:b/>
          <w:noProof/>
          <w:color w:val="000000"/>
          <w:sz w:val="32"/>
          <w:szCs w:val="32"/>
        </w:rPr>
        <w:drawing>
          <wp:inline distT="0" distB="0" distL="0" distR="0" wp14:anchorId="19637FD3" wp14:editId="5FBC5BF7">
            <wp:extent cx="5374888" cy="2295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1570" cy="2315462"/>
                    </a:xfrm>
                    <a:prstGeom prst="rect">
                      <a:avLst/>
                    </a:prstGeom>
                    <a:noFill/>
                    <a:ln>
                      <a:noFill/>
                    </a:ln>
                  </pic:spPr>
                </pic:pic>
              </a:graphicData>
            </a:graphic>
          </wp:inline>
        </w:drawing>
      </w:r>
    </w:p>
    <w:p w14:paraId="057EB679" w14:textId="692B04F7" w:rsidR="00331AF4" w:rsidRDefault="00331AF4" w:rsidP="00414845">
      <w:pPr>
        <w:jc w:val="center"/>
        <w:textAlignment w:val="baseline"/>
        <w:rPr>
          <w:rFonts w:eastAsia="Arial"/>
          <w:b/>
          <w:color w:val="000000"/>
          <w:sz w:val="32"/>
          <w:szCs w:val="32"/>
        </w:rPr>
      </w:pPr>
    </w:p>
    <w:p w14:paraId="326A5CBC" w14:textId="35746C71" w:rsidR="00331AF4" w:rsidRDefault="00331AF4" w:rsidP="00414845">
      <w:pPr>
        <w:jc w:val="center"/>
        <w:textAlignment w:val="baseline"/>
        <w:rPr>
          <w:rFonts w:eastAsia="Arial"/>
          <w:b/>
          <w:color w:val="000000"/>
          <w:sz w:val="32"/>
          <w:szCs w:val="32"/>
        </w:rPr>
      </w:pPr>
    </w:p>
    <w:p w14:paraId="4E710437" w14:textId="60BB91AA" w:rsidR="00331AF4" w:rsidRDefault="00331AF4" w:rsidP="00414845">
      <w:pPr>
        <w:jc w:val="center"/>
        <w:textAlignment w:val="baseline"/>
        <w:rPr>
          <w:rFonts w:eastAsia="Arial"/>
          <w:b/>
          <w:color w:val="000000"/>
          <w:sz w:val="32"/>
          <w:szCs w:val="32"/>
        </w:rPr>
      </w:pPr>
    </w:p>
    <w:p w14:paraId="16CFFEE0" w14:textId="4471A23A" w:rsidR="00331AF4" w:rsidRDefault="00331AF4" w:rsidP="00414845">
      <w:pPr>
        <w:jc w:val="center"/>
        <w:textAlignment w:val="baseline"/>
        <w:rPr>
          <w:rFonts w:eastAsia="Arial"/>
          <w:b/>
          <w:color w:val="000000"/>
          <w:sz w:val="32"/>
          <w:szCs w:val="32"/>
        </w:rPr>
      </w:pPr>
    </w:p>
    <w:p w14:paraId="56697684" w14:textId="26F491ED" w:rsidR="00331AF4" w:rsidRDefault="00331AF4" w:rsidP="00414845">
      <w:pPr>
        <w:jc w:val="center"/>
        <w:textAlignment w:val="baseline"/>
        <w:rPr>
          <w:rFonts w:eastAsia="Arial"/>
          <w:b/>
          <w:color w:val="000000"/>
          <w:sz w:val="32"/>
          <w:szCs w:val="32"/>
        </w:rPr>
      </w:pPr>
    </w:p>
    <w:p w14:paraId="0F8F0120" w14:textId="7C2ADBCC" w:rsidR="00331AF4" w:rsidRDefault="00331AF4" w:rsidP="00414845">
      <w:pPr>
        <w:jc w:val="center"/>
        <w:textAlignment w:val="baseline"/>
        <w:rPr>
          <w:rFonts w:eastAsia="Arial"/>
          <w:b/>
          <w:color w:val="000000"/>
          <w:sz w:val="32"/>
          <w:szCs w:val="32"/>
        </w:rPr>
      </w:pPr>
    </w:p>
    <w:p w14:paraId="133F23A3" w14:textId="7846E7DF" w:rsidR="00331AF4" w:rsidRDefault="00331AF4" w:rsidP="00414845">
      <w:pPr>
        <w:jc w:val="center"/>
        <w:textAlignment w:val="baseline"/>
        <w:rPr>
          <w:rFonts w:eastAsia="Arial"/>
          <w:b/>
          <w:color w:val="000000"/>
          <w:sz w:val="32"/>
          <w:szCs w:val="32"/>
        </w:rPr>
      </w:pPr>
    </w:p>
    <w:p w14:paraId="533A570A" w14:textId="0029EC62" w:rsidR="00331AF4" w:rsidRDefault="00331AF4" w:rsidP="00414845">
      <w:pPr>
        <w:jc w:val="center"/>
        <w:textAlignment w:val="baseline"/>
        <w:rPr>
          <w:rFonts w:eastAsia="Arial"/>
          <w:b/>
          <w:color w:val="000000"/>
          <w:sz w:val="32"/>
          <w:szCs w:val="32"/>
        </w:rPr>
      </w:pPr>
    </w:p>
    <w:p w14:paraId="635E2598" w14:textId="2DD528B0" w:rsidR="00331AF4" w:rsidRDefault="00331AF4" w:rsidP="00414845">
      <w:pPr>
        <w:jc w:val="center"/>
        <w:textAlignment w:val="baseline"/>
        <w:rPr>
          <w:rFonts w:eastAsia="Arial"/>
          <w:b/>
          <w:color w:val="000000"/>
          <w:sz w:val="32"/>
          <w:szCs w:val="32"/>
        </w:rPr>
      </w:pPr>
    </w:p>
    <w:p w14:paraId="6586C273" w14:textId="7DDE9FCC" w:rsidR="00331AF4" w:rsidRDefault="00331AF4" w:rsidP="00414845">
      <w:pPr>
        <w:jc w:val="center"/>
        <w:textAlignment w:val="baseline"/>
        <w:rPr>
          <w:rFonts w:eastAsia="Arial"/>
          <w:b/>
          <w:color w:val="000000"/>
          <w:sz w:val="32"/>
          <w:szCs w:val="32"/>
        </w:rPr>
      </w:pPr>
    </w:p>
    <w:p w14:paraId="60A55622" w14:textId="41E64E76" w:rsidR="00331AF4" w:rsidRDefault="00331AF4" w:rsidP="00414845">
      <w:pPr>
        <w:jc w:val="center"/>
        <w:textAlignment w:val="baseline"/>
        <w:rPr>
          <w:rFonts w:eastAsia="Arial"/>
          <w:b/>
          <w:color w:val="000000"/>
          <w:sz w:val="32"/>
          <w:szCs w:val="32"/>
        </w:rPr>
      </w:pPr>
    </w:p>
    <w:p w14:paraId="3B5CE53A" w14:textId="75D2AC2C" w:rsidR="00331AF4" w:rsidRDefault="00331AF4" w:rsidP="00414845">
      <w:pPr>
        <w:jc w:val="center"/>
        <w:textAlignment w:val="baseline"/>
        <w:rPr>
          <w:rFonts w:eastAsia="Arial"/>
          <w:b/>
          <w:color w:val="000000"/>
          <w:sz w:val="32"/>
          <w:szCs w:val="32"/>
        </w:rPr>
      </w:pPr>
    </w:p>
    <w:p w14:paraId="5F56BCEC" w14:textId="77777777" w:rsidR="002F241B" w:rsidRDefault="0042514C" w:rsidP="006939B8">
      <w:pPr>
        <w:ind w:left="3600"/>
        <w:jc w:val="both"/>
        <w:textAlignment w:val="baseline"/>
        <w:rPr>
          <w:rFonts w:eastAsia="Arial"/>
          <w:b/>
          <w:color w:val="000000"/>
          <w:sz w:val="28"/>
          <w:szCs w:val="28"/>
        </w:rPr>
      </w:pPr>
      <w:r w:rsidRPr="00414845">
        <w:rPr>
          <w:rFonts w:eastAsia="Arial"/>
          <w:b/>
          <w:color w:val="000000"/>
          <w:sz w:val="28"/>
          <w:szCs w:val="28"/>
        </w:rPr>
        <w:t>Mission Statement</w:t>
      </w:r>
    </w:p>
    <w:p w14:paraId="1D9A92A3" w14:textId="77777777" w:rsidR="00821D7D" w:rsidRPr="00414845" w:rsidRDefault="00821D7D" w:rsidP="00AD4357">
      <w:pPr>
        <w:jc w:val="both"/>
        <w:textAlignment w:val="baseline"/>
        <w:rPr>
          <w:rFonts w:eastAsia="Arial"/>
          <w:b/>
          <w:color w:val="000000"/>
          <w:sz w:val="28"/>
          <w:szCs w:val="28"/>
        </w:rPr>
      </w:pPr>
    </w:p>
    <w:p w14:paraId="4DF83614" w14:textId="701BC90F" w:rsidR="002F241B" w:rsidRDefault="0042514C" w:rsidP="005B49A0">
      <w:pPr>
        <w:ind w:left="720"/>
        <w:jc w:val="both"/>
        <w:textAlignment w:val="baseline"/>
        <w:rPr>
          <w:rFonts w:eastAsia="Arial"/>
          <w:b/>
          <w:color w:val="000000"/>
          <w:szCs w:val="24"/>
        </w:rPr>
      </w:pPr>
      <w:r w:rsidRPr="00AD4357">
        <w:rPr>
          <w:rFonts w:eastAsia="Arial"/>
          <w:b/>
          <w:color w:val="000000"/>
          <w:szCs w:val="24"/>
        </w:rPr>
        <w:t>The</w:t>
      </w:r>
      <w:r w:rsidR="00702076">
        <w:rPr>
          <w:rFonts w:eastAsia="Arial"/>
          <w:b/>
          <w:color w:val="000000"/>
          <w:szCs w:val="24"/>
        </w:rPr>
        <w:t xml:space="preserve"> mission of the</w:t>
      </w:r>
      <w:r w:rsidRPr="00AD4357">
        <w:rPr>
          <w:rFonts w:eastAsia="Arial"/>
          <w:b/>
          <w:color w:val="000000"/>
          <w:szCs w:val="24"/>
        </w:rPr>
        <w:t xml:space="preserve"> Friends of the SPCO </w:t>
      </w:r>
      <w:r w:rsidR="00702076">
        <w:rPr>
          <w:rFonts w:eastAsia="Arial"/>
          <w:b/>
          <w:color w:val="000000"/>
          <w:szCs w:val="24"/>
        </w:rPr>
        <w:t>is to</w:t>
      </w:r>
      <w:r w:rsidRPr="00AD4357">
        <w:rPr>
          <w:rFonts w:eastAsia="Arial"/>
          <w:b/>
          <w:color w:val="000000"/>
          <w:szCs w:val="24"/>
        </w:rPr>
        <w:t xml:space="preserve"> support </w:t>
      </w:r>
      <w:r w:rsidR="00702076">
        <w:rPr>
          <w:rFonts w:eastAsia="Arial"/>
          <w:b/>
          <w:color w:val="000000"/>
          <w:szCs w:val="24"/>
        </w:rPr>
        <w:t>t</w:t>
      </w:r>
      <w:r w:rsidRPr="00AD4357">
        <w:rPr>
          <w:rFonts w:eastAsia="Arial"/>
          <w:b/>
          <w:color w:val="000000"/>
          <w:szCs w:val="24"/>
        </w:rPr>
        <w:t xml:space="preserve">he Saint Paul Chamber Orchestra through </w:t>
      </w:r>
      <w:r w:rsidR="00702076">
        <w:rPr>
          <w:rFonts w:eastAsia="Arial"/>
          <w:b/>
          <w:color w:val="000000"/>
          <w:szCs w:val="24"/>
        </w:rPr>
        <w:t>educational, social and fundraising activities.</w:t>
      </w:r>
    </w:p>
    <w:p w14:paraId="74FD40FA" w14:textId="32B2B2D4" w:rsidR="00F870FC" w:rsidRDefault="00F870FC" w:rsidP="005B49A0">
      <w:pPr>
        <w:ind w:left="720"/>
        <w:jc w:val="both"/>
        <w:textAlignment w:val="baseline"/>
        <w:rPr>
          <w:rFonts w:eastAsia="Arial"/>
          <w:b/>
          <w:color w:val="000000"/>
          <w:szCs w:val="24"/>
        </w:rPr>
      </w:pPr>
    </w:p>
    <w:sdt>
      <w:sdtPr>
        <w:rPr>
          <w:rFonts w:eastAsia="PMingLiU" w:cs="Times New Roman"/>
          <w:b w:val="0"/>
          <w:sz w:val="24"/>
          <w:szCs w:val="22"/>
        </w:rPr>
        <w:id w:val="4251591"/>
        <w:docPartObj>
          <w:docPartGallery w:val="Table of Contents"/>
          <w:docPartUnique/>
        </w:docPartObj>
      </w:sdtPr>
      <w:sdtEndPr>
        <w:rPr>
          <w:bCs/>
          <w:noProof/>
        </w:rPr>
      </w:sdtEndPr>
      <w:sdtContent>
        <w:p w14:paraId="50829733" w14:textId="6D5EAE39" w:rsidR="004C70F2" w:rsidRDefault="004C70F2" w:rsidP="004C70F2">
          <w:pPr>
            <w:pStyle w:val="TOCHeading"/>
            <w:jc w:val="center"/>
          </w:pPr>
          <w:r>
            <w:t>Table of Contents</w:t>
          </w:r>
        </w:p>
        <w:p w14:paraId="35EB5848" w14:textId="0F0B37C5" w:rsidR="009C690A" w:rsidRPr="009C690A" w:rsidRDefault="004C70F2">
          <w:pPr>
            <w:pStyle w:val="TOC1"/>
            <w:rPr>
              <w:rFonts w:ascii="Times New Roman" w:hAnsi="Times New Roman"/>
              <w:noProof/>
              <w:sz w:val="22"/>
            </w:rPr>
          </w:pPr>
          <w:r w:rsidRPr="009C690A">
            <w:rPr>
              <w:rFonts w:ascii="Times New Roman" w:hAnsi="Times New Roman"/>
            </w:rPr>
            <w:fldChar w:fldCharType="begin"/>
          </w:r>
          <w:r w:rsidRPr="009C690A">
            <w:rPr>
              <w:rFonts w:ascii="Times New Roman" w:hAnsi="Times New Roman"/>
            </w:rPr>
            <w:instrText xml:space="preserve"> TOC \o "1-3" \h \z \u </w:instrText>
          </w:r>
          <w:r w:rsidRPr="009C690A">
            <w:rPr>
              <w:rFonts w:ascii="Times New Roman" w:hAnsi="Times New Roman"/>
            </w:rPr>
            <w:fldChar w:fldCharType="separate"/>
          </w:r>
          <w:hyperlink w:anchor="_Toc67133767" w:history="1">
            <w:r w:rsidR="009C690A" w:rsidRPr="009C690A">
              <w:rPr>
                <w:rStyle w:val="Hyperlink"/>
                <w:rFonts w:ascii="Times New Roman" w:eastAsia="Arial" w:hAnsi="Times New Roman"/>
                <w:noProof/>
              </w:rPr>
              <w:t>Letter from the Co-Presidents</w:t>
            </w:r>
            <w:r w:rsidR="009C690A" w:rsidRPr="009C690A">
              <w:rPr>
                <w:rFonts w:ascii="Times New Roman" w:hAnsi="Times New Roman"/>
                <w:noProof/>
                <w:webHidden/>
              </w:rPr>
              <w:tab/>
            </w:r>
            <w:r w:rsidR="009C690A" w:rsidRPr="009C690A">
              <w:rPr>
                <w:rFonts w:ascii="Times New Roman" w:hAnsi="Times New Roman"/>
                <w:noProof/>
                <w:webHidden/>
              </w:rPr>
              <w:fldChar w:fldCharType="begin"/>
            </w:r>
            <w:r w:rsidR="009C690A" w:rsidRPr="009C690A">
              <w:rPr>
                <w:rFonts w:ascii="Times New Roman" w:hAnsi="Times New Roman"/>
                <w:noProof/>
                <w:webHidden/>
              </w:rPr>
              <w:instrText xml:space="preserve"> PAGEREF _Toc67133767 \h </w:instrText>
            </w:r>
            <w:r w:rsidR="009C690A" w:rsidRPr="009C690A">
              <w:rPr>
                <w:rFonts w:ascii="Times New Roman" w:hAnsi="Times New Roman"/>
                <w:noProof/>
                <w:webHidden/>
              </w:rPr>
            </w:r>
            <w:r w:rsidR="009C690A" w:rsidRPr="009C690A">
              <w:rPr>
                <w:rFonts w:ascii="Times New Roman" w:hAnsi="Times New Roman"/>
                <w:noProof/>
                <w:webHidden/>
              </w:rPr>
              <w:fldChar w:fldCharType="separate"/>
            </w:r>
            <w:r w:rsidR="009C690A" w:rsidRPr="009C690A">
              <w:rPr>
                <w:rFonts w:ascii="Times New Roman" w:hAnsi="Times New Roman"/>
                <w:noProof/>
                <w:webHidden/>
              </w:rPr>
              <w:t>3</w:t>
            </w:r>
            <w:r w:rsidR="009C690A" w:rsidRPr="009C690A">
              <w:rPr>
                <w:rFonts w:ascii="Times New Roman" w:hAnsi="Times New Roman"/>
                <w:noProof/>
                <w:webHidden/>
              </w:rPr>
              <w:fldChar w:fldCharType="end"/>
            </w:r>
          </w:hyperlink>
        </w:p>
        <w:p w14:paraId="20A6812C" w14:textId="34FA8973" w:rsidR="009C690A" w:rsidRPr="009C690A" w:rsidRDefault="00AC3099">
          <w:pPr>
            <w:pStyle w:val="TOC1"/>
            <w:rPr>
              <w:rFonts w:ascii="Times New Roman" w:hAnsi="Times New Roman"/>
              <w:noProof/>
              <w:sz w:val="22"/>
            </w:rPr>
          </w:pPr>
          <w:hyperlink w:anchor="_Toc67133768" w:history="1">
            <w:r w:rsidR="009C690A" w:rsidRPr="009C690A">
              <w:rPr>
                <w:rStyle w:val="Hyperlink"/>
                <w:rFonts w:ascii="Times New Roman" w:eastAsia="Arial" w:hAnsi="Times New Roman"/>
                <w:noProof/>
              </w:rPr>
              <w:t xml:space="preserve">Friends of the St. Paul Chamber Orchestra </w:t>
            </w:r>
            <w:r w:rsidR="009C690A" w:rsidRPr="009C690A">
              <w:rPr>
                <w:rStyle w:val="Hyperlink"/>
                <w:rFonts w:ascii="Times New Roman" w:eastAsia="Verdana" w:hAnsi="Times New Roman"/>
                <w:noProof/>
              </w:rPr>
              <w:t>Board of Directors Position Description</w:t>
            </w:r>
            <w:r w:rsidR="009C690A" w:rsidRPr="009C690A">
              <w:rPr>
                <w:rFonts w:ascii="Times New Roman" w:hAnsi="Times New Roman"/>
                <w:noProof/>
                <w:webHidden/>
              </w:rPr>
              <w:tab/>
            </w:r>
            <w:r w:rsidR="009C690A" w:rsidRPr="009C690A">
              <w:rPr>
                <w:rFonts w:ascii="Times New Roman" w:hAnsi="Times New Roman"/>
                <w:noProof/>
                <w:webHidden/>
              </w:rPr>
              <w:fldChar w:fldCharType="begin"/>
            </w:r>
            <w:r w:rsidR="009C690A" w:rsidRPr="009C690A">
              <w:rPr>
                <w:rFonts w:ascii="Times New Roman" w:hAnsi="Times New Roman"/>
                <w:noProof/>
                <w:webHidden/>
              </w:rPr>
              <w:instrText xml:space="preserve"> PAGEREF _Toc67133768 \h </w:instrText>
            </w:r>
            <w:r w:rsidR="009C690A" w:rsidRPr="009C690A">
              <w:rPr>
                <w:rFonts w:ascii="Times New Roman" w:hAnsi="Times New Roman"/>
                <w:noProof/>
                <w:webHidden/>
              </w:rPr>
            </w:r>
            <w:r w:rsidR="009C690A" w:rsidRPr="009C690A">
              <w:rPr>
                <w:rFonts w:ascii="Times New Roman" w:hAnsi="Times New Roman"/>
                <w:noProof/>
                <w:webHidden/>
              </w:rPr>
              <w:fldChar w:fldCharType="separate"/>
            </w:r>
            <w:r w:rsidR="009C690A" w:rsidRPr="009C690A">
              <w:rPr>
                <w:rFonts w:ascii="Times New Roman" w:hAnsi="Times New Roman"/>
                <w:noProof/>
                <w:webHidden/>
              </w:rPr>
              <w:t>4</w:t>
            </w:r>
            <w:r w:rsidR="009C690A" w:rsidRPr="009C690A">
              <w:rPr>
                <w:rFonts w:ascii="Times New Roman" w:hAnsi="Times New Roman"/>
                <w:noProof/>
                <w:webHidden/>
              </w:rPr>
              <w:fldChar w:fldCharType="end"/>
            </w:r>
          </w:hyperlink>
        </w:p>
        <w:p w14:paraId="2EB6459C" w14:textId="3D3C0932" w:rsidR="009C690A" w:rsidRPr="009C690A" w:rsidRDefault="00AC3099">
          <w:pPr>
            <w:pStyle w:val="TOC1"/>
            <w:rPr>
              <w:rFonts w:ascii="Times New Roman" w:hAnsi="Times New Roman"/>
              <w:noProof/>
              <w:sz w:val="22"/>
            </w:rPr>
          </w:pPr>
          <w:hyperlink w:anchor="_Toc67133769" w:history="1">
            <w:r w:rsidR="009C690A" w:rsidRPr="009C690A">
              <w:rPr>
                <w:rStyle w:val="Hyperlink"/>
                <w:rFonts w:ascii="Times New Roman" w:eastAsia="Tahoma" w:hAnsi="Times New Roman"/>
                <w:noProof/>
              </w:rPr>
              <w:t>Friends of the SPCO 2019-2020 Board of Directors</w:t>
            </w:r>
            <w:r w:rsidR="009C690A" w:rsidRPr="009C690A">
              <w:rPr>
                <w:rFonts w:ascii="Times New Roman" w:hAnsi="Times New Roman"/>
                <w:noProof/>
                <w:webHidden/>
              </w:rPr>
              <w:tab/>
            </w:r>
            <w:r w:rsidR="009C690A" w:rsidRPr="009C690A">
              <w:rPr>
                <w:rFonts w:ascii="Times New Roman" w:hAnsi="Times New Roman"/>
                <w:noProof/>
                <w:webHidden/>
              </w:rPr>
              <w:fldChar w:fldCharType="begin"/>
            </w:r>
            <w:r w:rsidR="009C690A" w:rsidRPr="009C690A">
              <w:rPr>
                <w:rFonts w:ascii="Times New Roman" w:hAnsi="Times New Roman"/>
                <w:noProof/>
                <w:webHidden/>
              </w:rPr>
              <w:instrText xml:space="preserve"> PAGEREF _Toc67133769 \h </w:instrText>
            </w:r>
            <w:r w:rsidR="009C690A" w:rsidRPr="009C690A">
              <w:rPr>
                <w:rFonts w:ascii="Times New Roman" w:hAnsi="Times New Roman"/>
                <w:noProof/>
                <w:webHidden/>
              </w:rPr>
            </w:r>
            <w:r w:rsidR="009C690A" w:rsidRPr="009C690A">
              <w:rPr>
                <w:rFonts w:ascii="Times New Roman" w:hAnsi="Times New Roman"/>
                <w:noProof/>
                <w:webHidden/>
              </w:rPr>
              <w:fldChar w:fldCharType="separate"/>
            </w:r>
            <w:r w:rsidR="009C690A" w:rsidRPr="009C690A">
              <w:rPr>
                <w:rFonts w:ascii="Times New Roman" w:hAnsi="Times New Roman"/>
                <w:noProof/>
                <w:webHidden/>
              </w:rPr>
              <w:t>5</w:t>
            </w:r>
            <w:r w:rsidR="009C690A" w:rsidRPr="009C690A">
              <w:rPr>
                <w:rFonts w:ascii="Times New Roman" w:hAnsi="Times New Roman"/>
                <w:noProof/>
                <w:webHidden/>
              </w:rPr>
              <w:fldChar w:fldCharType="end"/>
            </w:r>
          </w:hyperlink>
        </w:p>
        <w:p w14:paraId="2199363C" w14:textId="25FEE306" w:rsidR="009C690A" w:rsidRPr="009C690A" w:rsidRDefault="00AC3099">
          <w:pPr>
            <w:pStyle w:val="TOC1"/>
            <w:rPr>
              <w:rFonts w:ascii="Times New Roman" w:hAnsi="Times New Roman"/>
              <w:noProof/>
              <w:sz w:val="22"/>
            </w:rPr>
          </w:pPr>
          <w:hyperlink w:anchor="_Toc67133770" w:history="1">
            <w:r w:rsidR="009C690A" w:rsidRPr="009C690A">
              <w:rPr>
                <w:rStyle w:val="Hyperlink"/>
                <w:rFonts w:ascii="Times New Roman" w:eastAsia="Tahoma" w:hAnsi="Times New Roman"/>
                <w:noProof/>
              </w:rPr>
              <w:t>SPCO Liaisons</w:t>
            </w:r>
            <w:r w:rsidR="009C690A" w:rsidRPr="009C690A">
              <w:rPr>
                <w:rFonts w:ascii="Times New Roman" w:hAnsi="Times New Roman"/>
                <w:noProof/>
                <w:webHidden/>
              </w:rPr>
              <w:tab/>
            </w:r>
            <w:r w:rsidR="009C690A" w:rsidRPr="009C690A">
              <w:rPr>
                <w:rFonts w:ascii="Times New Roman" w:hAnsi="Times New Roman"/>
                <w:noProof/>
                <w:webHidden/>
              </w:rPr>
              <w:fldChar w:fldCharType="begin"/>
            </w:r>
            <w:r w:rsidR="009C690A" w:rsidRPr="009C690A">
              <w:rPr>
                <w:rFonts w:ascii="Times New Roman" w:hAnsi="Times New Roman"/>
                <w:noProof/>
                <w:webHidden/>
              </w:rPr>
              <w:instrText xml:space="preserve"> PAGEREF _Toc67133770 \h </w:instrText>
            </w:r>
            <w:r w:rsidR="009C690A" w:rsidRPr="009C690A">
              <w:rPr>
                <w:rFonts w:ascii="Times New Roman" w:hAnsi="Times New Roman"/>
                <w:noProof/>
                <w:webHidden/>
              </w:rPr>
            </w:r>
            <w:r w:rsidR="009C690A" w:rsidRPr="009C690A">
              <w:rPr>
                <w:rFonts w:ascii="Times New Roman" w:hAnsi="Times New Roman"/>
                <w:noProof/>
                <w:webHidden/>
              </w:rPr>
              <w:fldChar w:fldCharType="separate"/>
            </w:r>
            <w:r w:rsidR="009C690A" w:rsidRPr="009C690A">
              <w:rPr>
                <w:rFonts w:ascii="Times New Roman" w:hAnsi="Times New Roman"/>
                <w:noProof/>
                <w:webHidden/>
              </w:rPr>
              <w:t>6</w:t>
            </w:r>
            <w:r w:rsidR="009C690A" w:rsidRPr="009C690A">
              <w:rPr>
                <w:rFonts w:ascii="Times New Roman" w:hAnsi="Times New Roman"/>
                <w:noProof/>
                <w:webHidden/>
              </w:rPr>
              <w:fldChar w:fldCharType="end"/>
            </w:r>
          </w:hyperlink>
        </w:p>
        <w:p w14:paraId="0DC256FE" w14:textId="4FB5C9A1" w:rsidR="009C690A" w:rsidRPr="009C690A" w:rsidRDefault="00AC3099">
          <w:pPr>
            <w:pStyle w:val="TOC1"/>
            <w:rPr>
              <w:rFonts w:ascii="Times New Roman" w:hAnsi="Times New Roman"/>
              <w:noProof/>
              <w:sz w:val="22"/>
            </w:rPr>
          </w:pPr>
          <w:hyperlink w:anchor="_Toc67133771" w:history="1">
            <w:r w:rsidR="009C690A" w:rsidRPr="009C690A">
              <w:rPr>
                <w:rStyle w:val="Hyperlink"/>
                <w:rFonts w:ascii="Times New Roman" w:eastAsia="Tahoma" w:hAnsi="Times New Roman"/>
                <w:noProof/>
              </w:rPr>
              <w:t>Minutes of the Annual Meeting of the Friends of the SPCO 2019-20</w:t>
            </w:r>
            <w:r w:rsidR="009C690A" w:rsidRPr="009C690A">
              <w:rPr>
                <w:rFonts w:ascii="Times New Roman" w:hAnsi="Times New Roman"/>
                <w:noProof/>
                <w:webHidden/>
              </w:rPr>
              <w:tab/>
            </w:r>
            <w:r w:rsidR="009C690A" w:rsidRPr="009C690A">
              <w:rPr>
                <w:rFonts w:ascii="Times New Roman" w:hAnsi="Times New Roman"/>
                <w:noProof/>
                <w:webHidden/>
              </w:rPr>
              <w:fldChar w:fldCharType="begin"/>
            </w:r>
            <w:r w:rsidR="009C690A" w:rsidRPr="009C690A">
              <w:rPr>
                <w:rFonts w:ascii="Times New Roman" w:hAnsi="Times New Roman"/>
                <w:noProof/>
                <w:webHidden/>
              </w:rPr>
              <w:instrText xml:space="preserve"> PAGEREF _Toc67133771 \h </w:instrText>
            </w:r>
            <w:r w:rsidR="009C690A" w:rsidRPr="009C690A">
              <w:rPr>
                <w:rFonts w:ascii="Times New Roman" w:hAnsi="Times New Roman"/>
                <w:noProof/>
                <w:webHidden/>
              </w:rPr>
            </w:r>
            <w:r w:rsidR="009C690A" w:rsidRPr="009C690A">
              <w:rPr>
                <w:rFonts w:ascii="Times New Roman" w:hAnsi="Times New Roman"/>
                <w:noProof/>
                <w:webHidden/>
              </w:rPr>
              <w:fldChar w:fldCharType="separate"/>
            </w:r>
            <w:r w:rsidR="009C690A" w:rsidRPr="009C690A">
              <w:rPr>
                <w:rFonts w:ascii="Times New Roman" w:hAnsi="Times New Roman"/>
                <w:noProof/>
                <w:webHidden/>
              </w:rPr>
              <w:t>7</w:t>
            </w:r>
            <w:r w:rsidR="009C690A" w:rsidRPr="009C690A">
              <w:rPr>
                <w:rFonts w:ascii="Times New Roman" w:hAnsi="Times New Roman"/>
                <w:noProof/>
                <w:webHidden/>
              </w:rPr>
              <w:fldChar w:fldCharType="end"/>
            </w:r>
          </w:hyperlink>
        </w:p>
        <w:p w14:paraId="739014C7" w14:textId="37519BB9" w:rsidR="009C690A" w:rsidRPr="009C690A" w:rsidRDefault="00AC3099">
          <w:pPr>
            <w:pStyle w:val="TOC1"/>
            <w:rPr>
              <w:rFonts w:ascii="Times New Roman" w:hAnsi="Times New Roman"/>
              <w:noProof/>
              <w:sz w:val="22"/>
            </w:rPr>
          </w:pPr>
          <w:hyperlink w:anchor="_Toc67133772" w:history="1">
            <w:r w:rsidR="009C690A" w:rsidRPr="009C690A">
              <w:rPr>
                <w:rStyle w:val="Hyperlink"/>
                <w:rFonts w:ascii="Times New Roman" w:eastAsia="Tahoma" w:hAnsi="Times New Roman"/>
                <w:noProof/>
              </w:rPr>
              <w:t>Internal Audit Report 2019-20</w:t>
            </w:r>
            <w:r w:rsidR="009C690A" w:rsidRPr="009C690A">
              <w:rPr>
                <w:rFonts w:ascii="Times New Roman" w:hAnsi="Times New Roman"/>
                <w:noProof/>
                <w:webHidden/>
              </w:rPr>
              <w:tab/>
            </w:r>
            <w:r w:rsidR="009C690A" w:rsidRPr="009C690A">
              <w:rPr>
                <w:rFonts w:ascii="Times New Roman" w:hAnsi="Times New Roman"/>
                <w:noProof/>
                <w:webHidden/>
              </w:rPr>
              <w:fldChar w:fldCharType="begin"/>
            </w:r>
            <w:r w:rsidR="009C690A" w:rsidRPr="009C690A">
              <w:rPr>
                <w:rFonts w:ascii="Times New Roman" w:hAnsi="Times New Roman"/>
                <w:noProof/>
                <w:webHidden/>
              </w:rPr>
              <w:instrText xml:space="preserve"> PAGEREF _Toc67133772 \h </w:instrText>
            </w:r>
            <w:r w:rsidR="009C690A" w:rsidRPr="009C690A">
              <w:rPr>
                <w:rFonts w:ascii="Times New Roman" w:hAnsi="Times New Roman"/>
                <w:noProof/>
                <w:webHidden/>
              </w:rPr>
            </w:r>
            <w:r w:rsidR="009C690A" w:rsidRPr="009C690A">
              <w:rPr>
                <w:rFonts w:ascii="Times New Roman" w:hAnsi="Times New Roman"/>
                <w:noProof/>
                <w:webHidden/>
              </w:rPr>
              <w:fldChar w:fldCharType="separate"/>
            </w:r>
            <w:r w:rsidR="009C690A" w:rsidRPr="009C690A">
              <w:rPr>
                <w:rFonts w:ascii="Times New Roman" w:hAnsi="Times New Roman"/>
                <w:noProof/>
                <w:webHidden/>
              </w:rPr>
              <w:t>11</w:t>
            </w:r>
            <w:r w:rsidR="009C690A" w:rsidRPr="009C690A">
              <w:rPr>
                <w:rFonts w:ascii="Times New Roman" w:hAnsi="Times New Roman"/>
                <w:noProof/>
                <w:webHidden/>
              </w:rPr>
              <w:fldChar w:fldCharType="end"/>
            </w:r>
          </w:hyperlink>
        </w:p>
        <w:p w14:paraId="797A1392" w14:textId="2660454D" w:rsidR="009C690A" w:rsidRPr="009C690A" w:rsidRDefault="00AC3099">
          <w:pPr>
            <w:pStyle w:val="TOC1"/>
            <w:rPr>
              <w:rFonts w:ascii="Times New Roman" w:hAnsi="Times New Roman"/>
              <w:noProof/>
              <w:sz w:val="22"/>
            </w:rPr>
          </w:pPr>
          <w:hyperlink w:anchor="_Toc67133773" w:history="1">
            <w:r w:rsidR="009C690A" w:rsidRPr="009C690A">
              <w:rPr>
                <w:rStyle w:val="Hyperlink"/>
                <w:rFonts w:ascii="Times New Roman" w:eastAsia="Verdana" w:hAnsi="Times New Roman"/>
                <w:noProof/>
              </w:rPr>
              <w:t>Balance Sheet for the Friends of the SPCO, 7/1/19-6/30/20</w:t>
            </w:r>
            <w:r w:rsidR="009C690A" w:rsidRPr="009C690A">
              <w:rPr>
                <w:rFonts w:ascii="Times New Roman" w:hAnsi="Times New Roman"/>
                <w:noProof/>
                <w:webHidden/>
              </w:rPr>
              <w:tab/>
            </w:r>
            <w:r w:rsidR="009C690A" w:rsidRPr="009C690A">
              <w:rPr>
                <w:rFonts w:ascii="Times New Roman" w:hAnsi="Times New Roman"/>
                <w:noProof/>
                <w:webHidden/>
              </w:rPr>
              <w:fldChar w:fldCharType="begin"/>
            </w:r>
            <w:r w:rsidR="009C690A" w:rsidRPr="009C690A">
              <w:rPr>
                <w:rFonts w:ascii="Times New Roman" w:hAnsi="Times New Roman"/>
                <w:noProof/>
                <w:webHidden/>
              </w:rPr>
              <w:instrText xml:space="preserve"> PAGEREF _Toc67133773 \h </w:instrText>
            </w:r>
            <w:r w:rsidR="009C690A" w:rsidRPr="009C690A">
              <w:rPr>
                <w:rFonts w:ascii="Times New Roman" w:hAnsi="Times New Roman"/>
                <w:noProof/>
                <w:webHidden/>
              </w:rPr>
            </w:r>
            <w:r w:rsidR="009C690A" w:rsidRPr="009C690A">
              <w:rPr>
                <w:rFonts w:ascii="Times New Roman" w:hAnsi="Times New Roman"/>
                <w:noProof/>
                <w:webHidden/>
              </w:rPr>
              <w:fldChar w:fldCharType="separate"/>
            </w:r>
            <w:r w:rsidR="009C690A" w:rsidRPr="009C690A">
              <w:rPr>
                <w:rFonts w:ascii="Times New Roman" w:hAnsi="Times New Roman"/>
                <w:noProof/>
                <w:webHidden/>
              </w:rPr>
              <w:t>13</w:t>
            </w:r>
            <w:r w:rsidR="009C690A" w:rsidRPr="009C690A">
              <w:rPr>
                <w:rFonts w:ascii="Times New Roman" w:hAnsi="Times New Roman"/>
                <w:noProof/>
                <w:webHidden/>
              </w:rPr>
              <w:fldChar w:fldCharType="end"/>
            </w:r>
          </w:hyperlink>
        </w:p>
        <w:p w14:paraId="5B4DBCDA" w14:textId="3CF37BAF" w:rsidR="009C690A" w:rsidRPr="009C690A" w:rsidRDefault="00AC3099">
          <w:pPr>
            <w:pStyle w:val="TOC1"/>
            <w:rPr>
              <w:rFonts w:ascii="Times New Roman" w:hAnsi="Times New Roman"/>
              <w:noProof/>
              <w:sz w:val="22"/>
            </w:rPr>
          </w:pPr>
          <w:hyperlink w:anchor="_Toc67133774" w:history="1">
            <w:r w:rsidR="009C690A" w:rsidRPr="009C690A">
              <w:rPr>
                <w:rStyle w:val="Hyperlink"/>
                <w:rFonts w:ascii="Times New Roman" w:hAnsi="Times New Roman"/>
                <w:noProof/>
                <w:lang w:eastAsia="ja-JP"/>
              </w:rPr>
              <w:t>Committee Reports 2019-20</w:t>
            </w:r>
            <w:r w:rsidR="009C690A" w:rsidRPr="009C690A">
              <w:rPr>
                <w:rFonts w:ascii="Times New Roman" w:hAnsi="Times New Roman"/>
                <w:noProof/>
                <w:webHidden/>
              </w:rPr>
              <w:tab/>
            </w:r>
            <w:r w:rsidR="009C690A" w:rsidRPr="009C690A">
              <w:rPr>
                <w:rFonts w:ascii="Times New Roman" w:hAnsi="Times New Roman"/>
                <w:noProof/>
                <w:webHidden/>
              </w:rPr>
              <w:fldChar w:fldCharType="begin"/>
            </w:r>
            <w:r w:rsidR="009C690A" w:rsidRPr="009C690A">
              <w:rPr>
                <w:rFonts w:ascii="Times New Roman" w:hAnsi="Times New Roman"/>
                <w:noProof/>
                <w:webHidden/>
              </w:rPr>
              <w:instrText xml:space="preserve"> PAGEREF _Toc67133774 \h </w:instrText>
            </w:r>
            <w:r w:rsidR="009C690A" w:rsidRPr="009C690A">
              <w:rPr>
                <w:rFonts w:ascii="Times New Roman" w:hAnsi="Times New Roman"/>
                <w:noProof/>
                <w:webHidden/>
              </w:rPr>
            </w:r>
            <w:r w:rsidR="009C690A" w:rsidRPr="009C690A">
              <w:rPr>
                <w:rFonts w:ascii="Times New Roman" w:hAnsi="Times New Roman"/>
                <w:noProof/>
                <w:webHidden/>
              </w:rPr>
              <w:fldChar w:fldCharType="separate"/>
            </w:r>
            <w:r w:rsidR="009C690A" w:rsidRPr="009C690A">
              <w:rPr>
                <w:rFonts w:ascii="Times New Roman" w:hAnsi="Times New Roman"/>
                <w:noProof/>
                <w:webHidden/>
              </w:rPr>
              <w:t>14</w:t>
            </w:r>
            <w:r w:rsidR="009C690A" w:rsidRPr="009C690A">
              <w:rPr>
                <w:rFonts w:ascii="Times New Roman" w:hAnsi="Times New Roman"/>
                <w:noProof/>
                <w:webHidden/>
              </w:rPr>
              <w:fldChar w:fldCharType="end"/>
            </w:r>
          </w:hyperlink>
        </w:p>
        <w:p w14:paraId="5052D7ED" w14:textId="2D6E8020" w:rsidR="009C690A" w:rsidRPr="009C690A" w:rsidRDefault="00AC3099">
          <w:pPr>
            <w:pStyle w:val="TOC2"/>
            <w:tabs>
              <w:tab w:val="right" w:leader="dot" w:pos="8630"/>
            </w:tabs>
            <w:rPr>
              <w:rFonts w:ascii="Times New Roman" w:hAnsi="Times New Roman"/>
              <w:noProof/>
              <w:sz w:val="22"/>
            </w:rPr>
          </w:pPr>
          <w:hyperlink w:anchor="_Toc67133775" w:history="1">
            <w:r w:rsidR="009C690A" w:rsidRPr="009C690A">
              <w:rPr>
                <w:rStyle w:val="Hyperlink"/>
                <w:rFonts w:ascii="Times New Roman" w:hAnsi="Times New Roman"/>
                <w:noProof/>
                <w:lang w:eastAsia="ja-JP"/>
              </w:rPr>
              <w:t>Nominating Committee Report 2019-20</w:t>
            </w:r>
            <w:r w:rsidR="009C690A" w:rsidRPr="009C690A">
              <w:rPr>
                <w:rFonts w:ascii="Times New Roman" w:hAnsi="Times New Roman"/>
                <w:noProof/>
                <w:webHidden/>
              </w:rPr>
              <w:tab/>
            </w:r>
            <w:r w:rsidR="009C690A" w:rsidRPr="009C690A">
              <w:rPr>
                <w:rFonts w:ascii="Times New Roman" w:hAnsi="Times New Roman"/>
                <w:noProof/>
                <w:webHidden/>
              </w:rPr>
              <w:fldChar w:fldCharType="begin"/>
            </w:r>
            <w:r w:rsidR="009C690A" w:rsidRPr="009C690A">
              <w:rPr>
                <w:rFonts w:ascii="Times New Roman" w:hAnsi="Times New Roman"/>
                <w:noProof/>
                <w:webHidden/>
              </w:rPr>
              <w:instrText xml:space="preserve"> PAGEREF _Toc67133775 \h </w:instrText>
            </w:r>
            <w:r w:rsidR="009C690A" w:rsidRPr="009C690A">
              <w:rPr>
                <w:rFonts w:ascii="Times New Roman" w:hAnsi="Times New Roman"/>
                <w:noProof/>
                <w:webHidden/>
              </w:rPr>
            </w:r>
            <w:r w:rsidR="009C690A" w:rsidRPr="009C690A">
              <w:rPr>
                <w:rFonts w:ascii="Times New Roman" w:hAnsi="Times New Roman"/>
                <w:noProof/>
                <w:webHidden/>
              </w:rPr>
              <w:fldChar w:fldCharType="separate"/>
            </w:r>
            <w:r w:rsidR="009C690A" w:rsidRPr="009C690A">
              <w:rPr>
                <w:rFonts w:ascii="Times New Roman" w:hAnsi="Times New Roman"/>
                <w:noProof/>
                <w:webHidden/>
              </w:rPr>
              <w:t>14</w:t>
            </w:r>
            <w:r w:rsidR="009C690A" w:rsidRPr="009C690A">
              <w:rPr>
                <w:rFonts w:ascii="Times New Roman" w:hAnsi="Times New Roman"/>
                <w:noProof/>
                <w:webHidden/>
              </w:rPr>
              <w:fldChar w:fldCharType="end"/>
            </w:r>
          </w:hyperlink>
        </w:p>
        <w:p w14:paraId="15328C0C" w14:textId="72D60056" w:rsidR="009C690A" w:rsidRPr="009C690A" w:rsidRDefault="00AC3099">
          <w:pPr>
            <w:pStyle w:val="TOC2"/>
            <w:tabs>
              <w:tab w:val="right" w:leader="dot" w:pos="8630"/>
            </w:tabs>
            <w:rPr>
              <w:rFonts w:ascii="Times New Roman" w:hAnsi="Times New Roman"/>
              <w:noProof/>
              <w:sz w:val="22"/>
            </w:rPr>
          </w:pPr>
          <w:hyperlink w:anchor="_Toc67133776" w:history="1">
            <w:r w:rsidR="009C690A" w:rsidRPr="009C690A">
              <w:rPr>
                <w:rStyle w:val="Hyperlink"/>
                <w:rFonts w:ascii="Times New Roman" w:eastAsia="Tahoma" w:hAnsi="Times New Roman"/>
                <w:noProof/>
              </w:rPr>
              <w:t>Daniel Freeman Lecture Series, 2019-20</w:t>
            </w:r>
            <w:r w:rsidR="009C690A" w:rsidRPr="009C690A">
              <w:rPr>
                <w:rFonts w:ascii="Times New Roman" w:hAnsi="Times New Roman"/>
                <w:noProof/>
                <w:webHidden/>
              </w:rPr>
              <w:tab/>
            </w:r>
            <w:r w:rsidR="009C690A" w:rsidRPr="009C690A">
              <w:rPr>
                <w:rFonts w:ascii="Times New Roman" w:hAnsi="Times New Roman"/>
                <w:noProof/>
                <w:webHidden/>
              </w:rPr>
              <w:fldChar w:fldCharType="begin"/>
            </w:r>
            <w:r w:rsidR="009C690A" w:rsidRPr="009C690A">
              <w:rPr>
                <w:rFonts w:ascii="Times New Roman" w:hAnsi="Times New Roman"/>
                <w:noProof/>
                <w:webHidden/>
              </w:rPr>
              <w:instrText xml:space="preserve"> PAGEREF _Toc67133776 \h </w:instrText>
            </w:r>
            <w:r w:rsidR="009C690A" w:rsidRPr="009C690A">
              <w:rPr>
                <w:rFonts w:ascii="Times New Roman" w:hAnsi="Times New Roman"/>
                <w:noProof/>
                <w:webHidden/>
              </w:rPr>
            </w:r>
            <w:r w:rsidR="009C690A" w:rsidRPr="009C690A">
              <w:rPr>
                <w:rFonts w:ascii="Times New Roman" w:hAnsi="Times New Roman"/>
                <w:noProof/>
                <w:webHidden/>
              </w:rPr>
              <w:fldChar w:fldCharType="separate"/>
            </w:r>
            <w:r w:rsidR="009C690A" w:rsidRPr="009C690A">
              <w:rPr>
                <w:rFonts w:ascii="Times New Roman" w:hAnsi="Times New Roman"/>
                <w:noProof/>
                <w:webHidden/>
              </w:rPr>
              <w:t>15</w:t>
            </w:r>
            <w:r w:rsidR="009C690A" w:rsidRPr="009C690A">
              <w:rPr>
                <w:rFonts w:ascii="Times New Roman" w:hAnsi="Times New Roman"/>
                <w:noProof/>
                <w:webHidden/>
              </w:rPr>
              <w:fldChar w:fldCharType="end"/>
            </w:r>
          </w:hyperlink>
        </w:p>
        <w:p w14:paraId="4F335FE1" w14:textId="0DA32B3C" w:rsidR="009C690A" w:rsidRPr="009C690A" w:rsidRDefault="00AC3099">
          <w:pPr>
            <w:pStyle w:val="TOC2"/>
            <w:tabs>
              <w:tab w:val="right" w:leader="dot" w:pos="8630"/>
            </w:tabs>
            <w:rPr>
              <w:rFonts w:ascii="Times New Roman" w:hAnsi="Times New Roman"/>
              <w:noProof/>
              <w:sz w:val="22"/>
            </w:rPr>
          </w:pPr>
          <w:hyperlink w:anchor="_Toc67133777" w:history="1">
            <w:r w:rsidR="009C690A" w:rsidRPr="009C690A">
              <w:rPr>
                <w:rStyle w:val="Hyperlink"/>
                <w:rFonts w:ascii="Times New Roman" w:eastAsia="Verdana" w:hAnsi="Times New Roman"/>
                <w:noProof/>
              </w:rPr>
              <w:t>Government Issues, 2019-20</w:t>
            </w:r>
            <w:r w:rsidR="009C690A" w:rsidRPr="009C690A">
              <w:rPr>
                <w:rFonts w:ascii="Times New Roman" w:hAnsi="Times New Roman"/>
                <w:noProof/>
                <w:webHidden/>
              </w:rPr>
              <w:tab/>
            </w:r>
            <w:r w:rsidR="009C690A" w:rsidRPr="009C690A">
              <w:rPr>
                <w:rFonts w:ascii="Times New Roman" w:hAnsi="Times New Roman"/>
                <w:noProof/>
                <w:webHidden/>
              </w:rPr>
              <w:fldChar w:fldCharType="begin"/>
            </w:r>
            <w:r w:rsidR="009C690A" w:rsidRPr="009C690A">
              <w:rPr>
                <w:rFonts w:ascii="Times New Roman" w:hAnsi="Times New Roman"/>
                <w:noProof/>
                <w:webHidden/>
              </w:rPr>
              <w:instrText xml:space="preserve"> PAGEREF _Toc67133777 \h </w:instrText>
            </w:r>
            <w:r w:rsidR="009C690A" w:rsidRPr="009C690A">
              <w:rPr>
                <w:rFonts w:ascii="Times New Roman" w:hAnsi="Times New Roman"/>
                <w:noProof/>
                <w:webHidden/>
              </w:rPr>
            </w:r>
            <w:r w:rsidR="009C690A" w:rsidRPr="009C690A">
              <w:rPr>
                <w:rFonts w:ascii="Times New Roman" w:hAnsi="Times New Roman"/>
                <w:noProof/>
                <w:webHidden/>
              </w:rPr>
              <w:fldChar w:fldCharType="separate"/>
            </w:r>
            <w:r w:rsidR="009C690A" w:rsidRPr="009C690A">
              <w:rPr>
                <w:rFonts w:ascii="Times New Roman" w:hAnsi="Times New Roman"/>
                <w:noProof/>
                <w:webHidden/>
              </w:rPr>
              <w:t>15</w:t>
            </w:r>
            <w:r w:rsidR="009C690A" w:rsidRPr="009C690A">
              <w:rPr>
                <w:rFonts w:ascii="Times New Roman" w:hAnsi="Times New Roman"/>
                <w:noProof/>
                <w:webHidden/>
              </w:rPr>
              <w:fldChar w:fldCharType="end"/>
            </w:r>
          </w:hyperlink>
        </w:p>
        <w:p w14:paraId="00F22B6F" w14:textId="487DB597" w:rsidR="009C690A" w:rsidRPr="009C690A" w:rsidRDefault="00AC3099">
          <w:pPr>
            <w:pStyle w:val="TOC2"/>
            <w:tabs>
              <w:tab w:val="right" w:leader="dot" w:pos="8630"/>
            </w:tabs>
            <w:rPr>
              <w:rFonts w:ascii="Times New Roman" w:hAnsi="Times New Roman"/>
              <w:noProof/>
              <w:sz w:val="22"/>
            </w:rPr>
          </w:pPr>
          <w:hyperlink w:anchor="_Toc67133778" w:history="1">
            <w:r w:rsidR="009C690A" w:rsidRPr="009C690A">
              <w:rPr>
                <w:rStyle w:val="Hyperlink"/>
                <w:rFonts w:ascii="Times New Roman" w:eastAsia="Arial" w:hAnsi="Times New Roman"/>
                <w:noProof/>
              </w:rPr>
              <w:t>Education Series 2019-20</w:t>
            </w:r>
            <w:r w:rsidR="009C690A" w:rsidRPr="009C690A">
              <w:rPr>
                <w:rFonts w:ascii="Times New Roman" w:hAnsi="Times New Roman"/>
                <w:noProof/>
                <w:webHidden/>
              </w:rPr>
              <w:tab/>
            </w:r>
            <w:r w:rsidR="009C690A" w:rsidRPr="009C690A">
              <w:rPr>
                <w:rFonts w:ascii="Times New Roman" w:hAnsi="Times New Roman"/>
                <w:noProof/>
                <w:webHidden/>
              </w:rPr>
              <w:fldChar w:fldCharType="begin"/>
            </w:r>
            <w:r w:rsidR="009C690A" w:rsidRPr="009C690A">
              <w:rPr>
                <w:rFonts w:ascii="Times New Roman" w:hAnsi="Times New Roman"/>
                <w:noProof/>
                <w:webHidden/>
              </w:rPr>
              <w:instrText xml:space="preserve"> PAGEREF _Toc67133778 \h </w:instrText>
            </w:r>
            <w:r w:rsidR="009C690A" w:rsidRPr="009C690A">
              <w:rPr>
                <w:rFonts w:ascii="Times New Roman" w:hAnsi="Times New Roman"/>
                <w:noProof/>
                <w:webHidden/>
              </w:rPr>
            </w:r>
            <w:r w:rsidR="009C690A" w:rsidRPr="009C690A">
              <w:rPr>
                <w:rFonts w:ascii="Times New Roman" w:hAnsi="Times New Roman"/>
                <w:noProof/>
                <w:webHidden/>
              </w:rPr>
              <w:fldChar w:fldCharType="separate"/>
            </w:r>
            <w:r w:rsidR="009C690A" w:rsidRPr="009C690A">
              <w:rPr>
                <w:rFonts w:ascii="Times New Roman" w:hAnsi="Times New Roman"/>
                <w:noProof/>
                <w:webHidden/>
              </w:rPr>
              <w:t>15</w:t>
            </w:r>
            <w:r w:rsidR="009C690A" w:rsidRPr="009C690A">
              <w:rPr>
                <w:rFonts w:ascii="Times New Roman" w:hAnsi="Times New Roman"/>
                <w:noProof/>
                <w:webHidden/>
              </w:rPr>
              <w:fldChar w:fldCharType="end"/>
            </w:r>
          </w:hyperlink>
        </w:p>
        <w:p w14:paraId="6578FBFE" w14:textId="61A682CE" w:rsidR="009C690A" w:rsidRPr="009C690A" w:rsidRDefault="00AC3099">
          <w:pPr>
            <w:pStyle w:val="TOC2"/>
            <w:tabs>
              <w:tab w:val="right" w:leader="dot" w:pos="8630"/>
            </w:tabs>
            <w:rPr>
              <w:rFonts w:ascii="Times New Roman" w:hAnsi="Times New Roman"/>
              <w:noProof/>
              <w:sz w:val="22"/>
            </w:rPr>
          </w:pPr>
          <w:hyperlink w:anchor="_Toc67133779" w:history="1">
            <w:r w:rsidR="009C690A" w:rsidRPr="009C690A">
              <w:rPr>
                <w:rStyle w:val="Hyperlink"/>
                <w:rFonts w:ascii="Times New Roman" w:eastAsia="Tahoma" w:hAnsi="Times New Roman"/>
                <w:noProof/>
              </w:rPr>
              <w:t>Special Events 2019-2020</w:t>
            </w:r>
            <w:r w:rsidR="009C690A" w:rsidRPr="009C690A">
              <w:rPr>
                <w:rFonts w:ascii="Times New Roman" w:hAnsi="Times New Roman"/>
                <w:noProof/>
                <w:webHidden/>
              </w:rPr>
              <w:tab/>
            </w:r>
            <w:r w:rsidR="009C690A" w:rsidRPr="009C690A">
              <w:rPr>
                <w:rFonts w:ascii="Times New Roman" w:hAnsi="Times New Roman"/>
                <w:noProof/>
                <w:webHidden/>
              </w:rPr>
              <w:fldChar w:fldCharType="begin"/>
            </w:r>
            <w:r w:rsidR="009C690A" w:rsidRPr="009C690A">
              <w:rPr>
                <w:rFonts w:ascii="Times New Roman" w:hAnsi="Times New Roman"/>
                <w:noProof/>
                <w:webHidden/>
              </w:rPr>
              <w:instrText xml:space="preserve"> PAGEREF _Toc67133779 \h </w:instrText>
            </w:r>
            <w:r w:rsidR="009C690A" w:rsidRPr="009C690A">
              <w:rPr>
                <w:rFonts w:ascii="Times New Roman" w:hAnsi="Times New Roman"/>
                <w:noProof/>
                <w:webHidden/>
              </w:rPr>
            </w:r>
            <w:r w:rsidR="009C690A" w:rsidRPr="009C690A">
              <w:rPr>
                <w:rFonts w:ascii="Times New Roman" w:hAnsi="Times New Roman"/>
                <w:noProof/>
                <w:webHidden/>
              </w:rPr>
              <w:fldChar w:fldCharType="separate"/>
            </w:r>
            <w:r w:rsidR="009C690A" w:rsidRPr="009C690A">
              <w:rPr>
                <w:rFonts w:ascii="Times New Roman" w:hAnsi="Times New Roman"/>
                <w:noProof/>
                <w:webHidden/>
              </w:rPr>
              <w:t>15</w:t>
            </w:r>
            <w:r w:rsidR="009C690A" w:rsidRPr="009C690A">
              <w:rPr>
                <w:rFonts w:ascii="Times New Roman" w:hAnsi="Times New Roman"/>
                <w:noProof/>
                <w:webHidden/>
              </w:rPr>
              <w:fldChar w:fldCharType="end"/>
            </w:r>
          </w:hyperlink>
        </w:p>
        <w:p w14:paraId="6D6821BA" w14:textId="5F4DAC46" w:rsidR="009C690A" w:rsidRPr="009C690A" w:rsidRDefault="00AC3099">
          <w:pPr>
            <w:pStyle w:val="TOC2"/>
            <w:tabs>
              <w:tab w:val="right" w:leader="dot" w:pos="8630"/>
            </w:tabs>
            <w:rPr>
              <w:rFonts w:ascii="Times New Roman" w:hAnsi="Times New Roman"/>
              <w:noProof/>
              <w:sz w:val="22"/>
            </w:rPr>
          </w:pPr>
          <w:hyperlink w:anchor="_Toc67133780" w:history="1">
            <w:r w:rsidR="009C690A" w:rsidRPr="009C690A">
              <w:rPr>
                <w:rStyle w:val="Hyperlink"/>
                <w:rFonts w:ascii="Times New Roman" w:eastAsia="Tahoma" w:hAnsi="Times New Roman"/>
                <w:noProof/>
              </w:rPr>
              <w:t>Conversation with Books 2019-20</w:t>
            </w:r>
            <w:r w:rsidR="009C690A" w:rsidRPr="009C690A">
              <w:rPr>
                <w:rFonts w:ascii="Times New Roman" w:hAnsi="Times New Roman"/>
                <w:noProof/>
                <w:webHidden/>
              </w:rPr>
              <w:tab/>
            </w:r>
            <w:r w:rsidR="009C690A" w:rsidRPr="009C690A">
              <w:rPr>
                <w:rFonts w:ascii="Times New Roman" w:hAnsi="Times New Roman"/>
                <w:noProof/>
                <w:webHidden/>
              </w:rPr>
              <w:fldChar w:fldCharType="begin"/>
            </w:r>
            <w:r w:rsidR="009C690A" w:rsidRPr="009C690A">
              <w:rPr>
                <w:rFonts w:ascii="Times New Roman" w:hAnsi="Times New Roman"/>
                <w:noProof/>
                <w:webHidden/>
              </w:rPr>
              <w:instrText xml:space="preserve"> PAGEREF _Toc67133780 \h </w:instrText>
            </w:r>
            <w:r w:rsidR="009C690A" w:rsidRPr="009C690A">
              <w:rPr>
                <w:rFonts w:ascii="Times New Roman" w:hAnsi="Times New Roman"/>
                <w:noProof/>
                <w:webHidden/>
              </w:rPr>
            </w:r>
            <w:r w:rsidR="009C690A" w:rsidRPr="009C690A">
              <w:rPr>
                <w:rFonts w:ascii="Times New Roman" w:hAnsi="Times New Roman"/>
                <w:noProof/>
                <w:webHidden/>
              </w:rPr>
              <w:fldChar w:fldCharType="separate"/>
            </w:r>
            <w:r w:rsidR="009C690A" w:rsidRPr="009C690A">
              <w:rPr>
                <w:rFonts w:ascii="Times New Roman" w:hAnsi="Times New Roman"/>
                <w:noProof/>
                <w:webHidden/>
              </w:rPr>
              <w:t>15</w:t>
            </w:r>
            <w:r w:rsidR="009C690A" w:rsidRPr="009C690A">
              <w:rPr>
                <w:rFonts w:ascii="Times New Roman" w:hAnsi="Times New Roman"/>
                <w:noProof/>
                <w:webHidden/>
              </w:rPr>
              <w:fldChar w:fldCharType="end"/>
            </w:r>
          </w:hyperlink>
        </w:p>
        <w:p w14:paraId="4EE2DBCC" w14:textId="5B4151D2" w:rsidR="009C690A" w:rsidRPr="009C690A" w:rsidRDefault="00AC3099">
          <w:pPr>
            <w:pStyle w:val="TOC2"/>
            <w:tabs>
              <w:tab w:val="right" w:leader="dot" w:pos="8630"/>
            </w:tabs>
            <w:rPr>
              <w:rFonts w:ascii="Times New Roman" w:hAnsi="Times New Roman"/>
              <w:noProof/>
              <w:sz w:val="22"/>
            </w:rPr>
          </w:pPr>
          <w:hyperlink w:anchor="_Toc67133781" w:history="1">
            <w:r w:rsidR="009C690A" w:rsidRPr="009C690A">
              <w:rPr>
                <w:rStyle w:val="Hyperlink"/>
                <w:rFonts w:ascii="Times New Roman" w:eastAsia="Arial" w:hAnsi="Times New Roman"/>
                <w:noProof/>
              </w:rPr>
              <w:t>Public Relations, 2019-20</w:t>
            </w:r>
            <w:r w:rsidR="009C690A" w:rsidRPr="009C690A">
              <w:rPr>
                <w:rFonts w:ascii="Times New Roman" w:hAnsi="Times New Roman"/>
                <w:noProof/>
                <w:webHidden/>
              </w:rPr>
              <w:tab/>
            </w:r>
            <w:r w:rsidR="009C690A" w:rsidRPr="009C690A">
              <w:rPr>
                <w:rFonts w:ascii="Times New Roman" w:hAnsi="Times New Roman"/>
                <w:noProof/>
                <w:webHidden/>
              </w:rPr>
              <w:fldChar w:fldCharType="begin"/>
            </w:r>
            <w:r w:rsidR="009C690A" w:rsidRPr="009C690A">
              <w:rPr>
                <w:rFonts w:ascii="Times New Roman" w:hAnsi="Times New Roman"/>
                <w:noProof/>
                <w:webHidden/>
              </w:rPr>
              <w:instrText xml:space="preserve"> PAGEREF _Toc67133781 \h </w:instrText>
            </w:r>
            <w:r w:rsidR="009C690A" w:rsidRPr="009C690A">
              <w:rPr>
                <w:rFonts w:ascii="Times New Roman" w:hAnsi="Times New Roman"/>
                <w:noProof/>
                <w:webHidden/>
              </w:rPr>
            </w:r>
            <w:r w:rsidR="009C690A" w:rsidRPr="009C690A">
              <w:rPr>
                <w:rFonts w:ascii="Times New Roman" w:hAnsi="Times New Roman"/>
                <w:noProof/>
                <w:webHidden/>
              </w:rPr>
              <w:fldChar w:fldCharType="separate"/>
            </w:r>
            <w:r w:rsidR="009C690A" w:rsidRPr="009C690A">
              <w:rPr>
                <w:rFonts w:ascii="Times New Roman" w:hAnsi="Times New Roman"/>
                <w:noProof/>
                <w:webHidden/>
              </w:rPr>
              <w:t>15</w:t>
            </w:r>
            <w:r w:rsidR="009C690A" w:rsidRPr="009C690A">
              <w:rPr>
                <w:rFonts w:ascii="Times New Roman" w:hAnsi="Times New Roman"/>
                <w:noProof/>
                <w:webHidden/>
              </w:rPr>
              <w:fldChar w:fldCharType="end"/>
            </w:r>
          </w:hyperlink>
        </w:p>
        <w:p w14:paraId="70170B6E" w14:textId="160EBD3F" w:rsidR="009C690A" w:rsidRPr="009C690A" w:rsidRDefault="00AC3099">
          <w:pPr>
            <w:pStyle w:val="TOC2"/>
            <w:tabs>
              <w:tab w:val="right" w:leader="dot" w:pos="8630"/>
            </w:tabs>
            <w:rPr>
              <w:rFonts w:ascii="Times New Roman" w:hAnsi="Times New Roman"/>
              <w:noProof/>
              <w:sz w:val="22"/>
            </w:rPr>
          </w:pPr>
          <w:hyperlink w:anchor="_Toc67133782" w:history="1">
            <w:r w:rsidR="009C690A" w:rsidRPr="009C690A">
              <w:rPr>
                <w:rStyle w:val="Hyperlink"/>
                <w:rFonts w:ascii="Times New Roman" w:eastAsia="Tahoma" w:hAnsi="Times New Roman"/>
                <w:noProof/>
              </w:rPr>
              <w:t>Membership Committee, 2019-20</w:t>
            </w:r>
            <w:r w:rsidR="009C690A" w:rsidRPr="009C690A">
              <w:rPr>
                <w:rFonts w:ascii="Times New Roman" w:hAnsi="Times New Roman"/>
                <w:noProof/>
                <w:webHidden/>
              </w:rPr>
              <w:tab/>
            </w:r>
            <w:r w:rsidR="009C690A" w:rsidRPr="009C690A">
              <w:rPr>
                <w:rFonts w:ascii="Times New Roman" w:hAnsi="Times New Roman"/>
                <w:noProof/>
                <w:webHidden/>
              </w:rPr>
              <w:fldChar w:fldCharType="begin"/>
            </w:r>
            <w:r w:rsidR="009C690A" w:rsidRPr="009C690A">
              <w:rPr>
                <w:rFonts w:ascii="Times New Roman" w:hAnsi="Times New Roman"/>
                <w:noProof/>
                <w:webHidden/>
              </w:rPr>
              <w:instrText xml:space="preserve"> PAGEREF _Toc67133782 \h </w:instrText>
            </w:r>
            <w:r w:rsidR="009C690A" w:rsidRPr="009C690A">
              <w:rPr>
                <w:rFonts w:ascii="Times New Roman" w:hAnsi="Times New Roman"/>
                <w:noProof/>
                <w:webHidden/>
              </w:rPr>
            </w:r>
            <w:r w:rsidR="009C690A" w:rsidRPr="009C690A">
              <w:rPr>
                <w:rFonts w:ascii="Times New Roman" w:hAnsi="Times New Roman"/>
                <w:noProof/>
                <w:webHidden/>
              </w:rPr>
              <w:fldChar w:fldCharType="separate"/>
            </w:r>
            <w:r w:rsidR="009C690A" w:rsidRPr="009C690A">
              <w:rPr>
                <w:rFonts w:ascii="Times New Roman" w:hAnsi="Times New Roman"/>
                <w:noProof/>
                <w:webHidden/>
              </w:rPr>
              <w:t>15</w:t>
            </w:r>
            <w:r w:rsidR="009C690A" w:rsidRPr="009C690A">
              <w:rPr>
                <w:rFonts w:ascii="Times New Roman" w:hAnsi="Times New Roman"/>
                <w:noProof/>
                <w:webHidden/>
              </w:rPr>
              <w:fldChar w:fldCharType="end"/>
            </w:r>
          </w:hyperlink>
        </w:p>
        <w:p w14:paraId="3F1E717F" w14:textId="7832A081" w:rsidR="009C690A" w:rsidRPr="009C690A" w:rsidRDefault="00AC3099">
          <w:pPr>
            <w:pStyle w:val="TOC1"/>
            <w:rPr>
              <w:rFonts w:ascii="Times New Roman" w:hAnsi="Times New Roman"/>
              <w:noProof/>
              <w:sz w:val="22"/>
            </w:rPr>
          </w:pPr>
          <w:hyperlink w:anchor="_Toc67133783" w:history="1">
            <w:r w:rsidR="009C690A" w:rsidRPr="009C690A">
              <w:rPr>
                <w:rStyle w:val="Hyperlink"/>
                <w:rFonts w:ascii="Times New Roman" w:hAnsi="Times New Roman"/>
                <w:noProof/>
              </w:rPr>
              <w:t>President’s Council/Past Presidents</w:t>
            </w:r>
            <w:r w:rsidR="009C690A" w:rsidRPr="009C690A">
              <w:rPr>
                <w:rFonts w:ascii="Times New Roman" w:hAnsi="Times New Roman"/>
                <w:noProof/>
                <w:webHidden/>
              </w:rPr>
              <w:tab/>
            </w:r>
            <w:r w:rsidR="009C690A" w:rsidRPr="009C690A">
              <w:rPr>
                <w:rFonts w:ascii="Times New Roman" w:hAnsi="Times New Roman"/>
                <w:noProof/>
                <w:webHidden/>
              </w:rPr>
              <w:fldChar w:fldCharType="begin"/>
            </w:r>
            <w:r w:rsidR="009C690A" w:rsidRPr="009C690A">
              <w:rPr>
                <w:rFonts w:ascii="Times New Roman" w:hAnsi="Times New Roman"/>
                <w:noProof/>
                <w:webHidden/>
              </w:rPr>
              <w:instrText xml:space="preserve"> PAGEREF _Toc67133783 \h </w:instrText>
            </w:r>
            <w:r w:rsidR="009C690A" w:rsidRPr="009C690A">
              <w:rPr>
                <w:rFonts w:ascii="Times New Roman" w:hAnsi="Times New Roman"/>
                <w:noProof/>
                <w:webHidden/>
              </w:rPr>
            </w:r>
            <w:r w:rsidR="009C690A" w:rsidRPr="009C690A">
              <w:rPr>
                <w:rFonts w:ascii="Times New Roman" w:hAnsi="Times New Roman"/>
                <w:noProof/>
                <w:webHidden/>
              </w:rPr>
              <w:fldChar w:fldCharType="separate"/>
            </w:r>
            <w:r w:rsidR="009C690A" w:rsidRPr="009C690A">
              <w:rPr>
                <w:rFonts w:ascii="Times New Roman" w:hAnsi="Times New Roman"/>
                <w:noProof/>
                <w:webHidden/>
              </w:rPr>
              <w:t>18</w:t>
            </w:r>
            <w:r w:rsidR="009C690A" w:rsidRPr="009C690A">
              <w:rPr>
                <w:rFonts w:ascii="Times New Roman" w:hAnsi="Times New Roman"/>
                <w:noProof/>
                <w:webHidden/>
              </w:rPr>
              <w:fldChar w:fldCharType="end"/>
            </w:r>
          </w:hyperlink>
        </w:p>
        <w:p w14:paraId="0DF4FCC4" w14:textId="55BDA283" w:rsidR="009C690A" w:rsidRPr="009C690A" w:rsidRDefault="00AC3099">
          <w:pPr>
            <w:pStyle w:val="TOC1"/>
            <w:rPr>
              <w:rFonts w:ascii="Times New Roman" w:hAnsi="Times New Roman"/>
              <w:noProof/>
              <w:sz w:val="22"/>
            </w:rPr>
          </w:pPr>
          <w:hyperlink w:anchor="_Toc67133784" w:history="1">
            <w:r w:rsidR="009C690A" w:rsidRPr="009C690A">
              <w:rPr>
                <w:rStyle w:val="Hyperlink"/>
                <w:rFonts w:ascii="Times New Roman" w:hAnsi="Times New Roman"/>
                <w:noProof/>
              </w:rPr>
              <w:t>Emeritus/Emerita Directors</w:t>
            </w:r>
            <w:r w:rsidR="009C690A" w:rsidRPr="009C690A">
              <w:rPr>
                <w:rFonts w:ascii="Times New Roman" w:hAnsi="Times New Roman"/>
                <w:noProof/>
                <w:webHidden/>
              </w:rPr>
              <w:tab/>
            </w:r>
            <w:r w:rsidR="009C690A" w:rsidRPr="009C690A">
              <w:rPr>
                <w:rFonts w:ascii="Times New Roman" w:hAnsi="Times New Roman"/>
                <w:noProof/>
                <w:webHidden/>
              </w:rPr>
              <w:fldChar w:fldCharType="begin"/>
            </w:r>
            <w:r w:rsidR="009C690A" w:rsidRPr="009C690A">
              <w:rPr>
                <w:rFonts w:ascii="Times New Roman" w:hAnsi="Times New Roman"/>
                <w:noProof/>
                <w:webHidden/>
              </w:rPr>
              <w:instrText xml:space="preserve"> PAGEREF _Toc67133784 \h </w:instrText>
            </w:r>
            <w:r w:rsidR="009C690A" w:rsidRPr="009C690A">
              <w:rPr>
                <w:rFonts w:ascii="Times New Roman" w:hAnsi="Times New Roman"/>
                <w:noProof/>
                <w:webHidden/>
              </w:rPr>
            </w:r>
            <w:r w:rsidR="009C690A" w:rsidRPr="009C690A">
              <w:rPr>
                <w:rFonts w:ascii="Times New Roman" w:hAnsi="Times New Roman"/>
                <w:noProof/>
                <w:webHidden/>
              </w:rPr>
              <w:fldChar w:fldCharType="separate"/>
            </w:r>
            <w:r w:rsidR="009C690A" w:rsidRPr="009C690A">
              <w:rPr>
                <w:rFonts w:ascii="Times New Roman" w:hAnsi="Times New Roman"/>
                <w:noProof/>
                <w:webHidden/>
              </w:rPr>
              <w:t>19</w:t>
            </w:r>
            <w:r w:rsidR="009C690A" w:rsidRPr="009C690A">
              <w:rPr>
                <w:rFonts w:ascii="Times New Roman" w:hAnsi="Times New Roman"/>
                <w:noProof/>
                <w:webHidden/>
              </w:rPr>
              <w:fldChar w:fldCharType="end"/>
            </w:r>
          </w:hyperlink>
        </w:p>
        <w:p w14:paraId="0A91A6B3" w14:textId="46455482" w:rsidR="009C690A" w:rsidRPr="009C690A" w:rsidRDefault="00AC3099">
          <w:pPr>
            <w:pStyle w:val="TOC1"/>
            <w:rPr>
              <w:rFonts w:ascii="Times New Roman" w:hAnsi="Times New Roman"/>
              <w:noProof/>
              <w:sz w:val="22"/>
            </w:rPr>
          </w:pPr>
          <w:hyperlink w:anchor="_Toc67133785" w:history="1">
            <w:r w:rsidR="009C690A" w:rsidRPr="009C690A">
              <w:rPr>
                <w:rStyle w:val="Hyperlink"/>
                <w:rFonts w:ascii="Times New Roman" w:hAnsi="Times New Roman"/>
                <w:noProof/>
              </w:rPr>
              <w:t>Friends Par Excellence</w:t>
            </w:r>
            <w:r w:rsidR="009C690A" w:rsidRPr="009C690A">
              <w:rPr>
                <w:rFonts w:ascii="Times New Roman" w:hAnsi="Times New Roman"/>
                <w:noProof/>
                <w:webHidden/>
              </w:rPr>
              <w:tab/>
            </w:r>
            <w:r w:rsidR="009C690A" w:rsidRPr="009C690A">
              <w:rPr>
                <w:rFonts w:ascii="Times New Roman" w:hAnsi="Times New Roman"/>
                <w:noProof/>
                <w:webHidden/>
              </w:rPr>
              <w:fldChar w:fldCharType="begin"/>
            </w:r>
            <w:r w:rsidR="009C690A" w:rsidRPr="009C690A">
              <w:rPr>
                <w:rFonts w:ascii="Times New Roman" w:hAnsi="Times New Roman"/>
                <w:noProof/>
                <w:webHidden/>
              </w:rPr>
              <w:instrText xml:space="preserve"> PAGEREF _Toc67133785 \h </w:instrText>
            </w:r>
            <w:r w:rsidR="009C690A" w:rsidRPr="009C690A">
              <w:rPr>
                <w:rFonts w:ascii="Times New Roman" w:hAnsi="Times New Roman"/>
                <w:noProof/>
                <w:webHidden/>
              </w:rPr>
            </w:r>
            <w:r w:rsidR="009C690A" w:rsidRPr="009C690A">
              <w:rPr>
                <w:rFonts w:ascii="Times New Roman" w:hAnsi="Times New Roman"/>
                <w:noProof/>
                <w:webHidden/>
              </w:rPr>
              <w:fldChar w:fldCharType="separate"/>
            </w:r>
            <w:r w:rsidR="009C690A" w:rsidRPr="009C690A">
              <w:rPr>
                <w:rFonts w:ascii="Times New Roman" w:hAnsi="Times New Roman"/>
                <w:noProof/>
                <w:webHidden/>
              </w:rPr>
              <w:t>20</w:t>
            </w:r>
            <w:r w:rsidR="009C690A" w:rsidRPr="009C690A">
              <w:rPr>
                <w:rFonts w:ascii="Times New Roman" w:hAnsi="Times New Roman"/>
                <w:noProof/>
                <w:webHidden/>
              </w:rPr>
              <w:fldChar w:fldCharType="end"/>
            </w:r>
          </w:hyperlink>
        </w:p>
        <w:p w14:paraId="3CEF6954" w14:textId="10B4DD0C" w:rsidR="004C70F2" w:rsidRDefault="004C70F2">
          <w:r w:rsidRPr="009C690A">
            <w:rPr>
              <w:b/>
              <w:bCs/>
              <w:noProof/>
            </w:rPr>
            <w:fldChar w:fldCharType="end"/>
          </w:r>
        </w:p>
      </w:sdtContent>
    </w:sdt>
    <w:p w14:paraId="0C833A2C" w14:textId="6957AFBF" w:rsidR="004F2138" w:rsidRDefault="004F2138">
      <w:pPr>
        <w:rPr>
          <w:rFonts w:eastAsia="Arial"/>
          <w:b/>
          <w:color w:val="000000"/>
          <w:szCs w:val="24"/>
        </w:rPr>
      </w:pPr>
      <w:r>
        <w:rPr>
          <w:rFonts w:eastAsia="Arial"/>
          <w:b/>
          <w:color w:val="000000"/>
          <w:szCs w:val="24"/>
        </w:rPr>
        <w:br w:type="page"/>
      </w:r>
    </w:p>
    <w:p w14:paraId="7BC16768" w14:textId="6BD140DC" w:rsidR="00331AF4" w:rsidRPr="00D704B0" w:rsidRDefault="00D704B0" w:rsidP="00F870FC">
      <w:pPr>
        <w:pStyle w:val="Heading1"/>
        <w:rPr>
          <w:rFonts w:eastAsia="Arial"/>
          <w:b w:val="0"/>
        </w:rPr>
      </w:pPr>
      <w:bookmarkStart w:id="0" w:name="_Toc67133767"/>
      <w:r w:rsidRPr="00D704B0">
        <w:rPr>
          <w:rFonts w:eastAsia="Arial"/>
        </w:rPr>
        <w:lastRenderedPageBreak/>
        <w:t>Letter from the Co-Presidents</w:t>
      </w:r>
      <w:bookmarkEnd w:id="0"/>
    </w:p>
    <w:p w14:paraId="7F752262" w14:textId="77777777" w:rsidR="00331AF4" w:rsidRPr="00CB1E79" w:rsidRDefault="00331AF4" w:rsidP="00AD4357">
      <w:pPr>
        <w:jc w:val="both"/>
        <w:textAlignment w:val="baseline"/>
        <w:rPr>
          <w:rFonts w:eastAsia="Arial"/>
          <w:bCs/>
          <w:color w:val="000000"/>
          <w:szCs w:val="24"/>
        </w:rPr>
      </w:pPr>
    </w:p>
    <w:p w14:paraId="0A7D4427" w14:textId="45A90016" w:rsidR="00661CC6" w:rsidRPr="00CB1E79" w:rsidRDefault="00331AF4" w:rsidP="00AD4357">
      <w:pPr>
        <w:jc w:val="both"/>
        <w:textAlignment w:val="baseline"/>
        <w:rPr>
          <w:rFonts w:eastAsia="Arial"/>
          <w:bCs/>
          <w:color w:val="000000"/>
          <w:szCs w:val="24"/>
        </w:rPr>
      </w:pPr>
      <w:r w:rsidRPr="00CB1E79">
        <w:rPr>
          <w:rFonts w:eastAsia="Arial"/>
          <w:bCs/>
          <w:color w:val="000000"/>
          <w:szCs w:val="24"/>
        </w:rPr>
        <w:t>March 2021</w:t>
      </w:r>
    </w:p>
    <w:p w14:paraId="10908B0F" w14:textId="143387F5" w:rsidR="00331AF4" w:rsidRPr="00CB1E79" w:rsidRDefault="00331AF4" w:rsidP="00AD4357">
      <w:pPr>
        <w:jc w:val="both"/>
        <w:textAlignment w:val="baseline"/>
        <w:rPr>
          <w:rFonts w:eastAsia="Arial"/>
          <w:bCs/>
          <w:color w:val="000000"/>
          <w:szCs w:val="24"/>
        </w:rPr>
      </w:pPr>
    </w:p>
    <w:p w14:paraId="17F37CC0" w14:textId="730594CF" w:rsidR="00331AF4" w:rsidRPr="00CB1E79" w:rsidRDefault="00331AF4" w:rsidP="00AD4357">
      <w:pPr>
        <w:jc w:val="both"/>
        <w:textAlignment w:val="baseline"/>
        <w:rPr>
          <w:rFonts w:eastAsia="Arial"/>
          <w:bCs/>
          <w:color w:val="000000"/>
          <w:szCs w:val="24"/>
        </w:rPr>
      </w:pPr>
    </w:p>
    <w:p w14:paraId="382AB8D8" w14:textId="199FC386" w:rsidR="00331AF4" w:rsidRPr="00CB1E79" w:rsidRDefault="00331AF4" w:rsidP="00AD4357">
      <w:pPr>
        <w:jc w:val="both"/>
        <w:textAlignment w:val="baseline"/>
        <w:rPr>
          <w:rFonts w:eastAsia="Arial"/>
          <w:bCs/>
          <w:color w:val="000000"/>
          <w:szCs w:val="24"/>
        </w:rPr>
      </w:pPr>
      <w:r w:rsidRPr="00CB1E79">
        <w:rPr>
          <w:rFonts w:eastAsia="Arial"/>
          <w:bCs/>
          <w:color w:val="000000"/>
          <w:szCs w:val="24"/>
        </w:rPr>
        <w:t>Dear Friends:</w:t>
      </w:r>
    </w:p>
    <w:p w14:paraId="211C9D49" w14:textId="61CAB66F" w:rsidR="00331AF4" w:rsidRPr="00CB1E79" w:rsidRDefault="00331AF4" w:rsidP="00AD4357">
      <w:pPr>
        <w:jc w:val="both"/>
        <w:textAlignment w:val="baseline"/>
        <w:rPr>
          <w:rFonts w:eastAsia="Arial"/>
          <w:bCs/>
          <w:color w:val="000000"/>
          <w:szCs w:val="24"/>
        </w:rPr>
      </w:pPr>
    </w:p>
    <w:p w14:paraId="38C5B404" w14:textId="1397C251" w:rsidR="00331AF4" w:rsidRPr="00CB1E79" w:rsidRDefault="00331AF4" w:rsidP="00AD4357">
      <w:pPr>
        <w:jc w:val="both"/>
        <w:textAlignment w:val="baseline"/>
        <w:rPr>
          <w:rFonts w:eastAsia="Arial"/>
          <w:bCs/>
          <w:color w:val="000000"/>
          <w:szCs w:val="24"/>
        </w:rPr>
      </w:pPr>
    </w:p>
    <w:p w14:paraId="40064E21" w14:textId="77F74261" w:rsidR="00331AF4" w:rsidRPr="00CB1E79" w:rsidRDefault="00331AF4" w:rsidP="00AD4357">
      <w:pPr>
        <w:jc w:val="both"/>
        <w:textAlignment w:val="baseline"/>
        <w:rPr>
          <w:rFonts w:eastAsia="Arial"/>
          <w:bCs/>
          <w:color w:val="000000"/>
          <w:szCs w:val="24"/>
        </w:rPr>
      </w:pPr>
      <w:r w:rsidRPr="00CB1E79">
        <w:rPr>
          <w:rFonts w:eastAsia="Arial"/>
          <w:bCs/>
          <w:color w:val="000000"/>
          <w:szCs w:val="24"/>
        </w:rPr>
        <w:t xml:space="preserve">2019-2020 proved to be a year like no other for the Friends, for the SPCO, and the entire arts world. </w:t>
      </w:r>
    </w:p>
    <w:p w14:paraId="78017B23" w14:textId="77777777" w:rsidR="00331AF4" w:rsidRPr="00CB1E79" w:rsidRDefault="00331AF4" w:rsidP="00AD4357">
      <w:pPr>
        <w:jc w:val="both"/>
        <w:textAlignment w:val="baseline"/>
        <w:rPr>
          <w:rFonts w:eastAsia="Arial"/>
          <w:bCs/>
          <w:color w:val="000000"/>
          <w:szCs w:val="24"/>
        </w:rPr>
      </w:pPr>
    </w:p>
    <w:p w14:paraId="14D5D591" w14:textId="2E042151" w:rsidR="00331AF4" w:rsidRPr="00CB1E79" w:rsidRDefault="00331AF4" w:rsidP="00AD4357">
      <w:pPr>
        <w:jc w:val="both"/>
        <w:textAlignment w:val="baseline"/>
        <w:rPr>
          <w:rFonts w:eastAsia="Arial"/>
          <w:bCs/>
          <w:color w:val="000000"/>
          <w:szCs w:val="24"/>
        </w:rPr>
      </w:pPr>
      <w:r w:rsidRPr="00CB1E79">
        <w:rPr>
          <w:rFonts w:eastAsia="Arial"/>
          <w:bCs/>
          <w:color w:val="000000"/>
          <w:szCs w:val="24"/>
        </w:rPr>
        <w:t xml:space="preserve">While we anticipated many of our usual activities, we watched as our plans changed minute to minute. </w:t>
      </w:r>
    </w:p>
    <w:p w14:paraId="6F7EF697" w14:textId="259CB207" w:rsidR="00331AF4" w:rsidRPr="00CB1E79" w:rsidRDefault="00331AF4" w:rsidP="00AD4357">
      <w:pPr>
        <w:jc w:val="both"/>
        <w:textAlignment w:val="baseline"/>
        <w:rPr>
          <w:rFonts w:eastAsia="Arial"/>
          <w:bCs/>
          <w:color w:val="000000"/>
          <w:szCs w:val="24"/>
        </w:rPr>
      </w:pPr>
    </w:p>
    <w:p w14:paraId="0766903C" w14:textId="327E276C" w:rsidR="00331AF4" w:rsidRDefault="00331AF4" w:rsidP="00AD4357">
      <w:pPr>
        <w:jc w:val="both"/>
        <w:textAlignment w:val="baseline"/>
        <w:rPr>
          <w:rFonts w:eastAsia="Arial"/>
          <w:bCs/>
          <w:color w:val="000000"/>
          <w:szCs w:val="24"/>
        </w:rPr>
      </w:pPr>
      <w:r w:rsidRPr="00CB1E79">
        <w:rPr>
          <w:rFonts w:eastAsia="Arial"/>
          <w:bCs/>
          <w:color w:val="000000"/>
          <w:szCs w:val="24"/>
        </w:rPr>
        <w:t xml:space="preserve">The </w:t>
      </w:r>
      <w:r w:rsidR="00C31082" w:rsidRPr="00CB1E79">
        <w:rPr>
          <w:rFonts w:eastAsia="Arial"/>
          <w:bCs/>
          <w:color w:val="000000"/>
          <w:szCs w:val="24"/>
        </w:rPr>
        <w:t xml:space="preserve">youth chamber music </w:t>
      </w:r>
      <w:r w:rsidRPr="00CB1E79">
        <w:rPr>
          <w:rFonts w:eastAsia="Arial"/>
          <w:bCs/>
          <w:color w:val="000000"/>
          <w:szCs w:val="24"/>
        </w:rPr>
        <w:t>competition went virtual, the plans for the luncheo</w:t>
      </w:r>
      <w:r w:rsidR="00C31082" w:rsidRPr="00CB1E79">
        <w:rPr>
          <w:rFonts w:eastAsia="Arial"/>
          <w:bCs/>
          <w:color w:val="000000"/>
          <w:szCs w:val="24"/>
        </w:rPr>
        <w:t>ns</w:t>
      </w:r>
      <w:r w:rsidRPr="00CB1E79">
        <w:rPr>
          <w:rFonts w:eastAsia="Arial"/>
          <w:bCs/>
          <w:color w:val="000000"/>
          <w:szCs w:val="24"/>
        </w:rPr>
        <w:t xml:space="preserve"> were postponed, and the meetings and annual meeting were held via Zoom. </w:t>
      </w:r>
    </w:p>
    <w:p w14:paraId="2CBB20F8" w14:textId="21EC8F8E" w:rsidR="00F577B9" w:rsidRDefault="00F577B9" w:rsidP="00AD4357">
      <w:pPr>
        <w:jc w:val="both"/>
        <w:textAlignment w:val="baseline"/>
        <w:rPr>
          <w:rFonts w:eastAsia="Arial"/>
          <w:bCs/>
          <w:color w:val="000000"/>
          <w:szCs w:val="24"/>
        </w:rPr>
      </w:pPr>
    </w:p>
    <w:p w14:paraId="0B4BFCAD" w14:textId="51EB2D2C" w:rsidR="00F577B9" w:rsidRPr="00CB1E79" w:rsidRDefault="00F577B9" w:rsidP="00AD4357">
      <w:pPr>
        <w:jc w:val="both"/>
        <w:textAlignment w:val="baseline"/>
        <w:rPr>
          <w:rFonts w:eastAsia="Arial"/>
          <w:bCs/>
          <w:color w:val="000000"/>
          <w:szCs w:val="24"/>
        </w:rPr>
      </w:pPr>
      <w:r>
        <w:rPr>
          <w:rFonts w:eastAsia="Arial"/>
          <w:bCs/>
          <w:color w:val="000000"/>
          <w:szCs w:val="24"/>
        </w:rPr>
        <w:t>We were able to get a new venture started, that of establishing the Friends Archives at the University of Minnesota</w:t>
      </w:r>
      <w:r w:rsidR="00661534">
        <w:rPr>
          <w:rFonts w:eastAsia="Arial"/>
          <w:bCs/>
          <w:color w:val="000000"/>
          <w:szCs w:val="24"/>
        </w:rPr>
        <w:t>’</w:t>
      </w:r>
      <w:r>
        <w:rPr>
          <w:rFonts w:eastAsia="Arial"/>
          <w:bCs/>
          <w:color w:val="000000"/>
          <w:szCs w:val="24"/>
        </w:rPr>
        <w:t>s Performing Arts Archives located in Andersen Library on the West Bank campus.</w:t>
      </w:r>
    </w:p>
    <w:p w14:paraId="669A0CF1" w14:textId="3EEF5A82" w:rsidR="00331AF4" w:rsidRPr="00CB1E79" w:rsidRDefault="00331AF4" w:rsidP="00AD4357">
      <w:pPr>
        <w:jc w:val="both"/>
        <w:textAlignment w:val="baseline"/>
        <w:rPr>
          <w:rFonts w:eastAsia="Arial"/>
          <w:bCs/>
          <w:color w:val="000000"/>
          <w:szCs w:val="24"/>
        </w:rPr>
      </w:pPr>
    </w:p>
    <w:p w14:paraId="7F7008B6" w14:textId="588B9634" w:rsidR="00331AF4" w:rsidRPr="00CB1E79" w:rsidRDefault="00331AF4" w:rsidP="00AD4357">
      <w:pPr>
        <w:jc w:val="both"/>
        <w:textAlignment w:val="baseline"/>
        <w:rPr>
          <w:rFonts w:eastAsia="Arial"/>
          <w:bCs/>
          <w:color w:val="000000"/>
          <w:szCs w:val="24"/>
        </w:rPr>
      </w:pPr>
      <w:r w:rsidRPr="00CB1E79">
        <w:rPr>
          <w:rFonts w:eastAsia="Arial"/>
          <w:bCs/>
          <w:color w:val="000000"/>
          <w:szCs w:val="24"/>
        </w:rPr>
        <w:t xml:space="preserve">However, our membership held steady, we watched the SPCO concerts on our screens and as </w:t>
      </w:r>
      <w:proofErr w:type="gramStart"/>
      <w:r w:rsidRPr="00CB1E79">
        <w:rPr>
          <w:rFonts w:eastAsia="Arial"/>
          <w:bCs/>
          <w:color w:val="000000"/>
          <w:szCs w:val="24"/>
        </w:rPr>
        <w:t>an added bonus</w:t>
      </w:r>
      <w:proofErr w:type="gramEnd"/>
      <w:r w:rsidRPr="00CB1E79">
        <w:rPr>
          <w:rFonts w:eastAsia="Arial"/>
          <w:bCs/>
          <w:color w:val="000000"/>
          <w:szCs w:val="24"/>
        </w:rPr>
        <w:t>, heard personal stories and saw glimpses of the</w:t>
      </w:r>
      <w:r w:rsidR="00CB1E79" w:rsidRPr="00CB1E79">
        <w:rPr>
          <w:rFonts w:eastAsia="Arial"/>
          <w:bCs/>
          <w:color w:val="000000"/>
          <w:szCs w:val="24"/>
        </w:rPr>
        <w:t xml:space="preserve"> musician</w:t>
      </w:r>
      <w:r w:rsidR="00661534">
        <w:rPr>
          <w:rFonts w:eastAsia="Arial"/>
          <w:bCs/>
          <w:color w:val="000000"/>
          <w:szCs w:val="24"/>
        </w:rPr>
        <w:t>’</w:t>
      </w:r>
      <w:r w:rsidR="00CB1E79" w:rsidRPr="00CB1E79">
        <w:rPr>
          <w:rFonts w:eastAsia="Arial"/>
          <w:bCs/>
          <w:color w:val="000000"/>
          <w:szCs w:val="24"/>
        </w:rPr>
        <w:t>s</w:t>
      </w:r>
      <w:r w:rsidRPr="00CB1E79">
        <w:rPr>
          <w:rFonts w:eastAsia="Arial"/>
          <w:bCs/>
          <w:color w:val="000000"/>
          <w:szCs w:val="24"/>
        </w:rPr>
        <w:t xml:space="preserve"> home li</w:t>
      </w:r>
      <w:r w:rsidR="00CB1E79" w:rsidRPr="00CB1E79">
        <w:rPr>
          <w:rFonts w:eastAsia="Arial"/>
          <w:bCs/>
          <w:color w:val="000000"/>
          <w:szCs w:val="24"/>
        </w:rPr>
        <w:t>ves.</w:t>
      </w:r>
    </w:p>
    <w:p w14:paraId="58FA0540" w14:textId="77777777" w:rsidR="00CB1E79" w:rsidRPr="00CB1E79" w:rsidRDefault="00CB1E79" w:rsidP="00AD4357">
      <w:pPr>
        <w:jc w:val="both"/>
        <w:textAlignment w:val="baseline"/>
        <w:rPr>
          <w:rFonts w:eastAsia="Arial"/>
          <w:bCs/>
          <w:color w:val="000000"/>
          <w:szCs w:val="24"/>
        </w:rPr>
      </w:pPr>
    </w:p>
    <w:p w14:paraId="2B666FDF" w14:textId="0AA8440A" w:rsidR="00331AF4" w:rsidRPr="00CB1E79" w:rsidRDefault="00331AF4" w:rsidP="00AD4357">
      <w:pPr>
        <w:jc w:val="both"/>
        <w:textAlignment w:val="baseline"/>
        <w:rPr>
          <w:rFonts w:eastAsia="Arial"/>
          <w:bCs/>
          <w:color w:val="000000"/>
          <w:szCs w:val="24"/>
        </w:rPr>
      </w:pPr>
      <w:r w:rsidRPr="00CB1E79">
        <w:rPr>
          <w:rFonts w:eastAsia="Arial"/>
          <w:bCs/>
          <w:color w:val="000000"/>
          <w:szCs w:val="24"/>
        </w:rPr>
        <w:t>Part of the magic of being Friends is meeting the staff and musicians in informal settings as well as musical ones, and we have gotten to know each other in ways that we had not foreseen when the pandemic started.</w:t>
      </w:r>
    </w:p>
    <w:p w14:paraId="050DF528" w14:textId="0382C3DF" w:rsidR="00331AF4" w:rsidRPr="00CB1E79" w:rsidRDefault="00331AF4" w:rsidP="00AD4357">
      <w:pPr>
        <w:jc w:val="both"/>
        <w:textAlignment w:val="baseline"/>
        <w:rPr>
          <w:rFonts w:eastAsia="Arial"/>
          <w:bCs/>
          <w:color w:val="000000"/>
          <w:szCs w:val="24"/>
        </w:rPr>
      </w:pPr>
    </w:p>
    <w:p w14:paraId="4AA0E84D" w14:textId="10EDBD64" w:rsidR="00331AF4" w:rsidRPr="00CB1E79" w:rsidRDefault="00331AF4" w:rsidP="00AD4357">
      <w:pPr>
        <w:jc w:val="both"/>
        <w:textAlignment w:val="baseline"/>
        <w:rPr>
          <w:rFonts w:eastAsia="Arial"/>
          <w:bCs/>
          <w:color w:val="000000"/>
          <w:szCs w:val="24"/>
        </w:rPr>
      </w:pPr>
      <w:r w:rsidRPr="00CB1E79">
        <w:rPr>
          <w:rFonts w:eastAsia="Arial"/>
          <w:bCs/>
          <w:color w:val="000000"/>
          <w:szCs w:val="24"/>
        </w:rPr>
        <w:t xml:space="preserve">Above all, we felt hope that </w:t>
      </w:r>
      <w:r w:rsidR="00C31082" w:rsidRPr="00CB1E79">
        <w:rPr>
          <w:rFonts w:eastAsia="Arial"/>
          <w:bCs/>
          <w:color w:val="000000"/>
          <w:szCs w:val="24"/>
        </w:rPr>
        <w:t xml:space="preserve">we would soon be back </w:t>
      </w:r>
      <w:r w:rsidRPr="00CB1E79">
        <w:rPr>
          <w:rFonts w:eastAsia="Arial"/>
          <w:bCs/>
          <w:color w:val="000000"/>
          <w:szCs w:val="24"/>
        </w:rPr>
        <w:t xml:space="preserve">in the concert </w:t>
      </w:r>
      <w:r w:rsidR="00C31082" w:rsidRPr="00CB1E79">
        <w:rPr>
          <w:rFonts w:eastAsia="Arial"/>
          <w:bCs/>
          <w:color w:val="000000"/>
          <w:szCs w:val="24"/>
        </w:rPr>
        <w:t>hall.</w:t>
      </w:r>
    </w:p>
    <w:p w14:paraId="0B874F71" w14:textId="60FF58AC" w:rsidR="00C31082" w:rsidRPr="00CB1E79" w:rsidRDefault="00C31082" w:rsidP="00AD4357">
      <w:pPr>
        <w:jc w:val="both"/>
        <w:textAlignment w:val="baseline"/>
        <w:rPr>
          <w:rFonts w:eastAsia="Arial"/>
          <w:bCs/>
          <w:color w:val="000000"/>
          <w:szCs w:val="24"/>
        </w:rPr>
      </w:pPr>
    </w:p>
    <w:p w14:paraId="3EF9A849" w14:textId="4CCFCB77" w:rsidR="00C31082" w:rsidRPr="00CB1E79" w:rsidRDefault="00C31082" w:rsidP="00AD4357">
      <w:pPr>
        <w:jc w:val="both"/>
        <w:textAlignment w:val="baseline"/>
        <w:rPr>
          <w:rFonts w:eastAsia="Arial"/>
          <w:bCs/>
          <w:color w:val="000000"/>
          <w:szCs w:val="24"/>
        </w:rPr>
      </w:pPr>
      <w:r w:rsidRPr="00CB1E79">
        <w:rPr>
          <w:rFonts w:eastAsia="Arial"/>
          <w:bCs/>
          <w:color w:val="000000"/>
          <w:szCs w:val="24"/>
        </w:rPr>
        <w:t xml:space="preserve">A big change at the end of the 2019 season is that we decided the Friends could no longer run the Youth Chamber Music Competition by </w:t>
      </w:r>
      <w:proofErr w:type="gramStart"/>
      <w:r w:rsidRPr="00CB1E79">
        <w:rPr>
          <w:rFonts w:eastAsia="Arial"/>
          <w:bCs/>
          <w:color w:val="000000"/>
          <w:szCs w:val="24"/>
        </w:rPr>
        <w:t>ourselves, and</w:t>
      </w:r>
      <w:proofErr w:type="gramEnd"/>
      <w:r w:rsidRPr="00CB1E79">
        <w:rPr>
          <w:rFonts w:eastAsia="Arial"/>
          <w:bCs/>
          <w:color w:val="000000"/>
          <w:szCs w:val="24"/>
        </w:rPr>
        <w:t xml:space="preserve"> started to search for a partner to help us. A series of strategic plan discussions were planned, along with request for proposals to manage the competition. We plan to have a new partner in 2021, details to be announced soon.</w:t>
      </w:r>
    </w:p>
    <w:p w14:paraId="280C9FD9" w14:textId="075D0161" w:rsidR="00331AF4" w:rsidRPr="00CB1E79" w:rsidRDefault="00331AF4" w:rsidP="00AD4357">
      <w:pPr>
        <w:jc w:val="both"/>
        <w:textAlignment w:val="baseline"/>
        <w:rPr>
          <w:rFonts w:eastAsia="Arial"/>
          <w:bCs/>
          <w:color w:val="000000"/>
          <w:szCs w:val="24"/>
        </w:rPr>
      </w:pPr>
    </w:p>
    <w:p w14:paraId="160AACE6" w14:textId="43974D35" w:rsidR="00331AF4" w:rsidRPr="00CB1E79" w:rsidRDefault="00331AF4" w:rsidP="00AD4357">
      <w:pPr>
        <w:jc w:val="both"/>
        <w:textAlignment w:val="baseline"/>
        <w:rPr>
          <w:rFonts w:eastAsia="Arial"/>
          <w:bCs/>
          <w:color w:val="000000"/>
          <w:szCs w:val="24"/>
        </w:rPr>
      </w:pPr>
      <w:r w:rsidRPr="00CB1E79">
        <w:rPr>
          <w:rFonts w:eastAsia="Arial"/>
          <w:bCs/>
          <w:color w:val="000000"/>
          <w:szCs w:val="24"/>
        </w:rPr>
        <w:t xml:space="preserve">Thank you, faithful Friends for being there for our wonderful SPCO and for your steadfast support during the year. </w:t>
      </w:r>
    </w:p>
    <w:p w14:paraId="1E79B3E9" w14:textId="3DF7BA53" w:rsidR="00331AF4" w:rsidRPr="00CB1E79" w:rsidRDefault="00331AF4" w:rsidP="00AD4357">
      <w:pPr>
        <w:jc w:val="both"/>
        <w:textAlignment w:val="baseline"/>
        <w:rPr>
          <w:rFonts w:eastAsia="Arial"/>
          <w:bCs/>
          <w:color w:val="000000"/>
          <w:szCs w:val="24"/>
        </w:rPr>
      </w:pPr>
    </w:p>
    <w:p w14:paraId="63B3E355" w14:textId="07252446" w:rsidR="00331AF4" w:rsidRPr="00CB1E79" w:rsidRDefault="00331AF4" w:rsidP="00AD4357">
      <w:pPr>
        <w:jc w:val="both"/>
        <w:textAlignment w:val="baseline"/>
        <w:rPr>
          <w:rFonts w:eastAsia="Arial"/>
          <w:bCs/>
          <w:color w:val="000000"/>
          <w:szCs w:val="24"/>
        </w:rPr>
      </w:pPr>
    </w:p>
    <w:p w14:paraId="36ED5697" w14:textId="37A056D2" w:rsidR="00331AF4" w:rsidRPr="00CB1E79" w:rsidRDefault="00331AF4" w:rsidP="00AD4357">
      <w:pPr>
        <w:jc w:val="both"/>
        <w:textAlignment w:val="baseline"/>
        <w:rPr>
          <w:rFonts w:eastAsia="Arial"/>
          <w:bCs/>
          <w:color w:val="000000"/>
          <w:szCs w:val="24"/>
        </w:rPr>
      </w:pPr>
      <w:r w:rsidRPr="00CB1E79">
        <w:rPr>
          <w:rFonts w:eastAsia="Arial"/>
          <w:bCs/>
          <w:color w:val="000000"/>
          <w:szCs w:val="24"/>
        </w:rPr>
        <w:t>In gratitude,</w:t>
      </w:r>
    </w:p>
    <w:p w14:paraId="1D2F8B1C" w14:textId="43F87C53" w:rsidR="00331AF4" w:rsidRPr="00CB1E79" w:rsidRDefault="00331AF4" w:rsidP="00AD4357">
      <w:pPr>
        <w:jc w:val="both"/>
        <w:textAlignment w:val="baseline"/>
        <w:rPr>
          <w:rFonts w:eastAsia="Arial"/>
          <w:bCs/>
          <w:color w:val="000000"/>
          <w:szCs w:val="24"/>
        </w:rPr>
      </w:pPr>
    </w:p>
    <w:p w14:paraId="2EC65D1C" w14:textId="5353FC17" w:rsidR="00331AF4" w:rsidRPr="00CB1E79" w:rsidRDefault="00331AF4" w:rsidP="00AD4357">
      <w:pPr>
        <w:jc w:val="both"/>
        <w:textAlignment w:val="baseline"/>
        <w:rPr>
          <w:rFonts w:eastAsia="Arial"/>
          <w:bCs/>
          <w:color w:val="000000"/>
          <w:szCs w:val="24"/>
        </w:rPr>
      </w:pPr>
      <w:r w:rsidRPr="00CB1E79">
        <w:rPr>
          <w:rFonts w:eastAsia="Arial"/>
          <w:bCs/>
          <w:color w:val="000000"/>
          <w:szCs w:val="24"/>
        </w:rPr>
        <w:t xml:space="preserve">Mary Cunningham and Inez Bergquist, </w:t>
      </w:r>
      <w:proofErr w:type="spellStart"/>
      <w:r w:rsidRPr="00CB1E79">
        <w:rPr>
          <w:rFonts w:eastAsia="Arial"/>
          <w:bCs/>
          <w:color w:val="000000"/>
          <w:szCs w:val="24"/>
        </w:rPr>
        <w:t>Co Presidents</w:t>
      </w:r>
      <w:proofErr w:type="spellEnd"/>
    </w:p>
    <w:p w14:paraId="57FACFCD" w14:textId="77777777" w:rsidR="00331AF4" w:rsidRPr="00CB1E79" w:rsidRDefault="00331AF4" w:rsidP="00AD4357">
      <w:pPr>
        <w:jc w:val="both"/>
        <w:textAlignment w:val="baseline"/>
        <w:rPr>
          <w:rFonts w:eastAsia="Arial"/>
          <w:bCs/>
          <w:color w:val="000000"/>
          <w:szCs w:val="24"/>
        </w:rPr>
      </w:pPr>
    </w:p>
    <w:p w14:paraId="0C6C51D4" w14:textId="1ECD6DDF" w:rsidR="00331AF4" w:rsidRPr="00CB1E79" w:rsidRDefault="00331AF4" w:rsidP="00AD4357">
      <w:pPr>
        <w:jc w:val="both"/>
        <w:textAlignment w:val="baseline"/>
        <w:rPr>
          <w:rFonts w:eastAsia="Arial"/>
          <w:bCs/>
          <w:color w:val="000000"/>
          <w:szCs w:val="24"/>
        </w:rPr>
      </w:pPr>
      <w:r w:rsidRPr="00CB1E79">
        <w:rPr>
          <w:rFonts w:eastAsia="Arial"/>
          <w:bCs/>
          <w:color w:val="000000"/>
          <w:szCs w:val="24"/>
        </w:rPr>
        <w:t>Friends of the SPCO  2019-20</w:t>
      </w:r>
    </w:p>
    <w:p w14:paraId="00963C92" w14:textId="1E9E6816" w:rsidR="00331AF4" w:rsidRPr="00CB1E79" w:rsidRDefault="00331AF4" w:rsidP="00AD4357">
      <w:pPr>
        <w:jc w:val="both"/>
        <w:textAlignment w:val="baseline"/>
        <w:rPr>
          <w:rFonts w:eastAsia="Arial"/>
          <w:bCs/>
          <w:color w:val="000000"/>
          <w:szCs w:val="24"/>
        </w:rPr>
      </w:pPr>
    </w:p>
    <w:p w14:paraId="60EE08AA" w14:textId="77777777" w:rsidR="00F870FC" w:rsidRPr="00D704B0" w:rsidRDefault="006D7DBF" w:rsidP="00F870FC">
      <w:pPr>
        <w:pStyle w:val="Heading1"/>
      </w:pPr>
      <w:bookmarkStart w:id="1" w:name="_Toc67133768"/>
      <w:r w:rsidRPr="00D704B0">
        <w:rPr>
          <w:rFonts w:eastAsia="Arial"/>
        </w:rPr>
        <w:lastRenderedPageBreak/>
        <w:t>Friends of the St. Paul Chamber Orchestra</w:t>
      </w:r>
      <w:r w:rsidR="00F870FC">
        <w:rPr>
          <w:rFonts w:eastAsia="Arial"/>
        </w:rPr>
        <w:br/>
      </w:r>
      <w:r w:rsidR="00F870FC" w:rsidRPr="00D704B0">
        <w:rPr>
          <w:rFonts w:eastAsia="Verdana"/>
        </w:rPr>
        <w:t>Board of Directors Position Description</w:t>
      </w:r>
      <w:bookmarkEnd w:id="1"/>
    </w:p>
    <w:p w14:paraId="4EEB7269" w14:textId="39910C7F" w:rsidR="00661CC6" w:rsidRDefault="00661CC6" w:rsidP="00AD4357">
      <w:pPr>
        <w:jc w:val="both"/>
        <w:textAlignment w:val="baseline"/>
        <w:rPr>
          <w:rFonts w:eastAsia="Verdana"/>
          <w:b/>
          <w:color w:val="000000"/>
          <w:szCs w:val="24"/>
        </w:rPr>
      </w:pPr>
    </w:p>
    <w:p w14:paraId="0C9942A0" w14:textId="77777777" w:rsidR="00661CC6" w:rsidRPr="00AD4357" w:rsidRDefault="00661CC6" w:rsidP="00AD4357">
      <w:pPr>
        <w:jc w:val="both"/>
        <w:textAlignment w:val="baseline"/>
        <w:rPr>
          <w:rFonts w:eastAsia="Verdana"/>
          <w:b/>
          <w:color w:val="000000"/>
          <w:szCs w:val="24"/>
        </w:rPr>
      </w:pPr>
    </w:p>
    <w:p w14:paraId="2E92F7E1" w14:textId="008DA3A4" w:rsidR="002F241B" w:rsidRDefault="0042514C" w:rsidP="00AD4357">
      <w:pPr>
        <w:jc w:val="both"/>
        <w:textAlignment w:val="baseline"/>
        <w:rPr>
          <w:rFonts w:eastAsia="Verdana"/>
          <w:color w:val="000000"/>
          <w:szCs w:val="24"/>
        </w:rPr>
      </w:pPr>
      <w:r w:rsidRPr="00AD4357">
        <w:rPr>
          <w:rFonts w:eastAsia="Verdana"/>
          <w:color w:val="000000"/>
          <w:szCs w:val="24"/>
        </w:rPr>
        <w:t>The Friends of the Saint Paul Chamber Orchestra is an independent volunteer organization whose purpose is to support and promote the Saint Paul Chamber Orchestra. It was organized from the Women</w:t>
      </w:r>
      <w:r w:rsidR="00661534">
        <w:rPr>
          <w:rFonts w:eastAsia="Verdana"/>
          <w:color w:val="000000"/>
          <w:szCs w:val="24"/>
        </w:rPr>
        <w:t>’</w:t>
      </w:r>
      <w:r w:rsidRPr="00AD4357">
        <w:rPr>
          <w:rFonts w:eastAsia="Verdana"/>
          <w:color w:val="000000"/>
          <w:szCs w:val="24"/>
        </w:rPr>
        <w:t>s Philharmonic Association in 1977 and was incorporated in 1984.</w:t>
      </w:r>
    </w:p>
    <w:p w14:paraId="573C404A" w14:textId="77777777" w:rsidR="00414845" w:rsidRPr="00AD4357" w:rsidRDefault="00414845" w:rsidP="00AD4357">
      <w:pPr>
        <w:jc w:val="both"/>
        <w:textAlignment w:val="baseline"/>
        <w:rPr>
          <w:rFonts w:eastAsia="Verdana"/>
          <w:color w:val="000000"/>
          <w:szCs w:val="24"/>
        </w:rPr>
      </w:pPr>
    </w:p>
    <w:p w14:paraId="5FC75DAC" w14:textId="77777777" w:rsidR="005B49A0" w:rsidRDefault="0042514C" w:rsidP="00AD4357">
      <w:pPr>
        <w:jc w:val="both"/>
        <w:textAlignment w:val="baseline"/>
        <w:rPr>
          <w:rFonts w:eastAsia="Verdana"/>
          <w:color w:val="000000"/>
          <w:szCs w:val="24"/>
        </w:rPr>
      </w:pPr>
      <w:r w:rsidRPr="00AD4357">
        <w:rPr>
          <w:rFonts w:eastAsia="Verdana"/>
          <w:color w:val="000000"/>
          <w:szCs w:val="24"/>
        </w:rPr>
        <w:t xml:space="preserve">The Board of Directors of the Friends is a working board with significant responsibilities. Board members accomplish the mission and goals of the Friends through assignments on working committees as well as serving on the full Board. </w:t>
      </w:r>
    </w:p>
    <w:p w14:paraId="7BFB10D6" w14:textId="77777777" w:rsidR="005B49A0" w:rsidRDefault="005B49A0" w:rsidP="00AD4357">
      <w:pPr>
        <w:jc w:val="both"/>
        <w:textAlignment w:val="baseline"/>
        <w:rPr>
          <w:rFonts w:eastAsia="Verdana"/>
          <w:color w:val="000000"/>
          <w:szCs w:val="24"/>
        </w:rPr>
      </w:pPr>
    </w:p>
    <w:p w14:paraId="3D7B30A6" w14:textId="7E61760F" w:rsidR="002F241B" w:rsidRDefault="0042514C" w:rsidP="00AD4357">
      <w:pPr>
        <w:jc w:val="both"/>
        <w:textAlignment w:val="baseline"/>
        <w:rPr>
          <w:rFonts w:eastAsia="Verdana"/>
          <w:color w:val="000000"/>
          <w:szCs w:val="24"/>
        </w:rPr>
      </w:pPr>
      <w:r w:rsidRPr="00AD4357">
        <w:rPr>
          <w:rFonts w:eastAsia="Verdana"/>
          <w:color w:val="000000"/>
          <w:szCs w:val="24"/>
        </w:rPr>
        <w:t>The committees function continuously through individual assignments, telephone and email communications and additional small group meetings. The chairperson of each committee writes a report containing pertinent information about the event which becomes part of the whole committee report at the Annual Meeting.</w:t>
      </w:r>
    </w:p>
    <w:p w14:paraId="3A061B02" w14:textId="77777777" w:rsidR="00414845" w:rsidRPr="00AD4357" w:rsidRDefault="00414845" w:rsidP="00AD4357">
      <w:pPr>
        <w:jc w:val="both"/>
        <w:textAlignment w:val="baseline"/>
        <w:rPr>
          <w:rFonts w:eastAsia="Verdana"/>
          <w:color w:val="000000"/>
          <w:szCs w:val="24"/>
        </w:rPr>
      </w:pPr>
    </w:p>
    <w:p w14:paraId="137F266C" w14:textId="77777777" w:rsidR="005B49A0" w:rsidRDefault="0042514C" w:rsidP="00AD4357">
      <w:pPr>
        <w:jc w:val="both"/>
        <w:textAlignment w:val="baseline"/>
        <w:rPr>
          <w:rFonts w:eastAsia="Verdana"/>
          <w:color w:val="000000"/>
          <w:szCs w:val="24"/>
        </w:rPr>
      </w:pPr>
      <w:r w:rsidRPr="00AD4357">
        <w:rPr>
          <w:rFonts w:eastAsia="Verdana"/>
          <w:color w:val="000000"/>
          <w:szCs w:val="24"/>
        </w:rPr>
        <w:t xml:space="preserve">Each Board member is important to the accomplishment of the Friends mission and goals. Each member serves a two-year term with a maximum of six consecutive years. Board members need to be able to devote effort and commitment to their positions on the Board, including paying their yearly dues by early September, regular attendance at Board meetings and serving on at least one committee. </w:t>
      </w:r>
    </w:p>
    <w:p w14:paraId="47D8537C" w14:textId="77777777" w:rsidR="005B49A0" w:rsidRDefault="005B49A0" w:rsidP="00AD4357">
      <w:pPr>
        <w:jc w:val="both"/>
        <w:textAlignment w:val="baseline"/>
        <w:rPr>
          <w:rFonts w:eastAsia="Verdana"/>
          <w:color w:val="000000"/>
          <w:szCs w:val="24"/>
        </w:rPr>
      </w:pPr>
    </w:p>
    <w:p w14:paraId="18D46703" w14:textId="6C170D05" w:rsidR="00414845" w:rsidRDefault="0042514C" w:rsidP="00AD4357">
      <w:pPr>
        <w:jc w:val="both"/>
        <w:textAlignment w:val="baseline"/>
        <w:rPr>
          <w:rFonts w:eastAsia="Verdana"/>
          <w:color w:val="000000"/>
          <w:szCs w:val="24"/>
        </w:rPr>
      </w:pPr>
      <w:r w:rsidRPr="00AD4357">
        <w:rPr>
          <w:rFonts w:eastAsia="Verdana"/>
          <w:color w:val="000000"/>
          <w:szCs w:val="24"/>
        </w:rPr>
        <w:t>The areas to choose among include: Education, Membership, Special Events, Public Relation</w:t>
      </w:r>
      <w:r w:rsidR="005B49A0">
        <w:rPr>
          <w:rFonts w:eastAsia="Verdana"/>
          <w:color w:val="000000"/>
          <w:szCs w:val="24"/>
        </w:rPr>
        <w:t xml:space="preserve">s and </w:t>
      </w:r>
      <w:r w:rsidRPr="00AD4357">
        <w:rPr>
          <w:rFonts w:eastAsia="Verdana"/>
          <w:color w:val="000000"/>
          <w:szCs w:val="24"/>
        </w:rPr>
        <w:t>Website</w:t>
      </w:r>
      <w:r w:rsidR="005B49A0">
        <w:rPr>
          <w:rFonts w:eastAsia="Verdana"/>
          <w:color w:val="000000"/>
          <w:szCs w:val="24"/>
        </w:rPr>
        <w:t>,</w:t>
      </w:r>
      <w:r w:rsidRPr="00AD4357">
        <w:rPr>
          <w:rFonts w:eastAsia="Verdana"/>
          <w:color w:val="000000"/>
          <w:szCs w:val="24"/>
        </w:rPr>
        <w:t xml:space="preserve"> and Youth Chamber Music Competition. Board members are encouraged to purchase a season ticket package to the SPCO concerts and to share their </w:t>
      </w:r>
      <w:r w:rsidR="005B49A0">
        <w:rPr>
          <w:rFonts w:eastAsia="Verdana"/>
          <w:color w:val="000000"/>
          <w:szCs w:val="24"/>
        </w:rPr>
        <w:t xml:space="preserve">event invitations and </w:t>
      </w:r>
      <w:r w:rsidRPr="00AD4357">
        <w:rPr>
          <w:rFonts w:eastAsia="Verdana"/>
          <w:color w:val="000000"/>
          <w:szCs w:val="24"/>
        </w:rPr>
        <w:t>concert experiences with friends</w:t>
      </w:r>
      <w:r w:rsidR="005B49A0">
        <w:rPr>
          <w:rFonts w:eastAsia="Verdana"/>
          <w:color w:val="000000"/>
          <w:szCs w:val="24"/>
        </w:rPr>
        <w:t>.</w:t>
      </w:r>
    </w:p>
    <w:p w14:paraId="4B5B5787" w14:textId="77777777" w:rsidR="005B49A0" w:rsidRDefault="005B49A0" w:rsidP="00AD4357">
      <w:pPr>
        <w:jc w:val="both"/>
        <w:textAlignment w:val="baseline"/>
        <w:rPr>
          <w:rFonts w:eastAsia="Verdana"/>
          <w:color w:val="000000"/>
          <w:szCs w:val="24"/>
        </w:rPr>
      </w:pPr>
    </w:p>
    <w:p w14:paraId="2780AD5E" w14:textId="77777777" w:rsidR="002F241B" w:rsidRPr="00AD4357" w:rsidRDefault="0042514C" w:rsidP="00AD4357">
      <w:pPr>
        <w:jc w:val="both"/>
        <w:textAlignment w:val="baseline"/>
        <w:rPr>
          <w:rFonts w:eastAsia="Verdana"/>
          <w:color w:val="000000"/>
          <w:szCs w:val="24"/>
        </w:rPr>
      </w:pPr>
      <w:r w:rsidRPr="00AD4357">
        <w:rPr>
          <w:rFonts w:eastAsia="Verdana"/>
          <w:color w:val="000000"/>
          <w:szCs w:val="24"/>
        </w:rPr>
        <w:t xml:space="preserve">The Friends website: </w:t>
      </w:r>
      <w:r w:rsidR="005C1D4A" w:rsidRPr="005C1D4A">
        <w:rPr>
          <w:rFonts w:eastAsia="Verdana"/>
          <w:color w:val="000000"/>
          <w:szCs w:val="24"/>
        </w:rPr>
        <w:t>www.friendsofthespco.org</w:t>
      </w:r>
    </w:p>
    <w:p w14:paraId="0E87A95F" w14:textId="77777777" w:rsidR="00AD4357" w:rsidRDefault="00AD4357" w:rsidP="00AD4357">
      <w:pPr>
        <w:jc w:val="both"/>
        <w:rPr>
          <w:szCs w:val="24"/>
        </w:rPr>
      </w:pPr>
    </w:p>
    <w:p w14:paraId="05795A29" w14:textId="77777777" w:rsidR="00821D7D" w:rsidRDefault="00821D7D" w:rsidP="00AD4357">
      <w:pPr>
        <w:jc w:val="both"/>
        <w:rPr>
          <w:szCs w:val="24"/>
        </w:rPr>
      </w:pPr>
    </w:p>
    <w:p w14:paraId="1B8496A9" w14:textId="6B26C6B3" w:rsidR="00821D7D" w:rsidRDefault="00821D7D" w:rsidP="00AD4357">
      <w:pPr>
        <w:jc w:val="both"/>
        <w:rPr>
          <w:szCs w:val="24"/>
        </w:rPr>
      </w:pPr>
    </w:p>
    <w:p w14:paraId="49A1A6EE" w14:textId="598DD37F" w:rsidR="006D7DBF" w:rsidRDefault="006D7DBF" w:rsidP="00AD4357">
      <w:pPr>
        <w:jc w:val="both"/>
        <w:rPr>
          <w:szCs w:val="24"/>
        </w:rPr>
      </w:pPr>
    </w:p>
    <w:p w14:paraId="30F7A394" w14:textId="274B2295" w:rsidR="006D7DBF" w:rsidRDefault="006D7DBF" w:rsidP="00AD4357">
      <w:pPr>
        <w:jc w:val="both"/>
        <w:rPr>
          <w:szCs w:val="24"/>
        </w:rPr>
      </w:pPr>
    </w:p>
    <w:p w14:paraId="087A825A" w14:textId="70298161" w:rsidR="006D7DBF" w:rsidRDefault="006D7DBF" w:rsidP="00AD4357">
      <w:pPr>
        <w:jc w:val="both"/>
        <w:rPr>
          <w:szCs w:val="24"/>
        </w:rPr>
      </w:pPr>
    </w:p>
    <w:p w14:paraId="03554D32" w14:textId="2436DD40" w:rsidR="006275E7" w:rsidRDefault="006275E7" w:rsidP="00AD4357">
      <w:pPr>
        <w:jc w:val="both"/>
        <w:rPr>
          <w:szCs w:val="24"/>
        </w:rPr>
      </w:pPr>
    </w:p>
    <w:p w14:paraId="67D2A914" w14:textId="17AD5363" w:rsidR="006275E7" w:rsidRDefault="006275E7" w:rsidP="00AD4357">
      <w:pPr>
        <w:jc w:val="both"/>
        <w:rPr>
          <w:szCs w:val="24"/>
        </w:rPr>
      </w:pPr>
    </w:p>
    <w:p w14:paraId="6F64BEC0" w14:textId="06F6B806" w:rsidR="006275E7" w:rsidRDefault="006275E7" w:rsidP="00AD4357">
      <w:pPr>
        <w:jc w:val="both"/>
        <w:rPr>
          <w:szCs w:val="24"/>
        </w:rPr>
      </w:pPr>
    </w:p>
    <w:p w14:paraId="41FE83CA" w14:textId="5C12AC68" w:rsidR="006275E7" w:rsidRDefault="006275E7" w:rsidP="00AD4357">
      <w:pPr>
        <w:jc w:val="both"/>
        <w:rPr>
          <w:szCs w:val="24"/>
        </w:rPr>
      </w:pPr>
    </w:p>
    <w:p w14:paraId="536CEB52" w14:textId="148C84F4" w:rsidR="006275E7" w:rsidRDefault="006275E7" w:rsidP="00AD4357">
      <w:pPr>
        <w:jc w:val="both"/>
        <w:rPr>
          <w:szCs w:val="24"/>
        </w:rPr>
      </w:pPr>
    </w:p>
    <w:p w14:paraId="6DD54826" w14:textId="2A3DCCE5" w:rsidR="006275E7" w:rsidRDefault="006275E7" w:rsidP="00AD4357">
      <w:pPr>
        <w:jc w:val="both"/>
        <w:rPr>
          <w:szCs w:val="24"/>
        </w:rPr>
      </w:pPr>
    </w:p>
    <w:p w14:paraId="1FEA4708" w14:textId="79B3CF93" w:rsidR="006275E7" w:rsidRDefault="006275E7" w:rsidP="00AD4357">
      <w:pPr>
        <w:jc w:val="both"/>
        <w:rPr>
          <w:szCs w:val="24"/>
        </w:rPr>
      </w:pPr>
    </w:p>
    <w:p w14:paraId="022F3A29" w14:textId="68D6DED4" w:rsidR="006275E7" w:rsidRDefault="006275E7" w:rsidP="00AD4357">
      <w:pPr>
        <w:jc w:val="both"/>
        <w:rPr>
          <w:szCs w:val="24"/>
        </w:rPr>
      </w:pPr>
    </w:p>
    <w:p w14:paraId="162F641B" w14:textId="3320184E" w:rsidR="006275E7" w:rsidRDefault="006275E7" w:rsidP="00AD4357">
      <w:pPr>
        <w:jc w:val="both"/>
        <w:rPr>
          <w:szCs w:val="24"/>
        </w:rPr>
      </w:pPr>
    </w:p>
    <w:p w14:paraId="71514086" w14:textId="77777777" w:rsidR="006275E7" w:rsidRDefault="006275E7" w:rsidP="00AD4357">
      <w:pPr>
        <w:jc w:val="both"/>
        <w:rPr>
          <w:szCs w:val="24"/>
        </w:rPr>
      </w:pPr>
    </w:p>
    <w:p w14:paraId="23A81DAE" w14:textId="1852BB0C" w:rsidR="002F241B" w:rsidRDefault="0042514C" w:rsidP="00F870FC">
      <w:pPr>
        <w:pStyle w:val="Heading1"/>
        <w:rPr>
          <w:rFonts w:eastAsia="Tahoma"/>
        </w:rPr>
      </w:pPr>
      <w:bookmarkStart w:id="2" w:name="_Toc67133769"/>
      <w:r w:rsidRPr="00D704B0">
        <w:rPr>
          <w:rFonts w:eastAsia="Tahoma"/>
        </w:rPr>
        <w:lastRenderedPageBreak/>
        <w:t>Friends of the SPCO 201</w:t>
      </w:r>
      <w:r w:rsidR="00B9597A" w:rsidRPr="00D704B0">
        <w:rPr>
          <w:rFonts w:eastAsia="Tahoma"/>
        </w:rPr>
        <w:t>9</w:t>
      </w:r>
      <w:r w:rsidRPr="00D704B0">
        <w:rPr>
          <w:rFonts w:eastAsia="Tahoma"/>
        </w:rPr>
        <w:t>-20</w:t>
      </w:r>
      <w:r w:rsidR="00B9597A" w:rsidRPr="00D704B0">
        <w:rPr>
          <w:rFonts w:eastAsia="Tahoma"/>
        </w:rPr>
        <w:t>20</w:t>
      </w:r>
      <w:r w:rsidRPr="00D704B0">
        <w:rPr>
          <w:rFonts w:eastAsia="Tahoma"/>
        </w:rPr>
        <w:t xml:space="preserve"> Board of Directors</w:t>
      </w:r>
      <w:bookmarkEnd w:id="2"/>
    </w:p>
    <w:p w14:paraId="38DE8CCF" w14:textId="4CCCA5AF" w:rsidR="0014049C" w:rsidRDefault="0014049C" w:rsidP="0014049C"/>
    <w:p w14:paraId="42BBE6E3" w14:textId="77777777" w:rsidR="0014049C" w:rsidRPr="0014049C" w:rsidRDefault="0014049C" w:rsidP="0014049C">
      <w:pPr>
        <w:jc w:val="both"/>
        <w:textAlignment w:val="baseline"/>
        <w:rPr>
          <w:rFonts w:eastAsia="Tahoma"/>
          <w:bCs/>
          <w:color w:val="000000"/>
          <w:szCs w:val="24"/>
        </w:rPr>
      </w:pPr>
      <w:r w:rsidRPr="0014049C">
        <w:rPr>
          <w:rFonts w:eastAsia="Tahoma"/>
          <w:bCs/>
          <w:color w:val="000000"/>
          <w:szCs w:val="24"/>
        </w:rPr>
        <w:t xml:space="preserve">The Board of Directors of the Friends consists of from 12-50 members as determined by the board. They serve a maximum of three consecutive </w:t>
      </w:r>
      <w:proofErr w:type="gramStart"/>
      <w:r w:rsidRPr="0014049C">
        <w:rPr>
          <w:rFonts w:eastAsia="Tahoma"/>
          <w:bCs/>
          <w:color w:val="000000"/>
          <w:szCs w:val="24"/>
        </w:rPr>
        <w:t>two year</w:t>
      </w:r>
      <w:proofErr w:type="gramEnd"/>
      <w:r w:rsidRPr="0014049C">
        <w:rPr>
          <w:rFonts w:eastAsia="Tahoma"/>
          <w:bCs/>
          <w:color w:val="000000"/>
          <w:szCs w:val="24"/>
        </w:rPr>
        <w:t xml:space="preserve"> terms and are elected at the annual meeting.</w:t>
      </w:r>
    </w:p>
    <w:p w14:paraId="61FD0529" w14:textId="77777777" w:rsidR="0014049C" w:rsidRPr="0014049C" w:rsidRDefault="0014049C" w:rsidP="0014049C"/>
    <w:p w14:paraId="4C7364C4" w14:textId="77777777" w:rsidR="005B49A0" w:rsidRPr="00D704B0" w:rsidRDefault="005B49A0" w:rsidP="00AD4357">
      <w:pPr>
        <w:jc w:val="both"/>
        <w:textAlignment w:val="baseline"/>
        <w:rPr>
          <w:rFonts w:eastAsia="Tahoma"/>
          <w:b/>
          <w:color w:val="000000"/>
          <w:sz w:val="28"/>
          <w:szCs w:val="28"/>
        </w:rPr>
      </w:pPr>
    </w:p>
    <w:p w14:paraId="27F47E62" w14:textId="69A15090" w:rsidR="00661CC6" w:rsidRDefault="00661CC6" w:rsidP="00AD4357">
      <w:pPr>
        <w:jc w:val="both"/>
        <w:textAlignment w:val="baseline"/>
        <w:rPr>
          <w:rFonts w:eastAsia="Tahoma"/>
          <w:b/>
          <w:color w:val="000000"/>
          <w:szCs w:val="24"/>
        </w:rPr>
      </w:pPr>
    </w:p>
    <w:p w14:paraId="6C9C91C8" w14:textId="63EB7358" w:rsidR="00661CC6" w:rsidRDefault="00661CC6" w:rsidP="00AD4357">
      <w:pPr>
        <w:jc w:val="both"/>
        <w:textAlignment w:val="baseline"/>
        <w:rPr>
          <w:rFonts w:eastAsia="Tahoma"/>
          <w:bCs/>
          <w:color w:val="000000"/>
          <w:szCs w:val="24"/>
        </w:rPr>
      </w:pPr>
      <w:r w:rsidRPr="00661CC6">
        <w:rPr>
          <w:rFonts w:eastAsia="Tahoma"/>
          <w:bCs/>
          <w:color w:val="000000"/>
          <w:szCs w:val="24"/>
        </w:rPr>
        <w:t xml:space="preserve">Inez Bergquist, </w:t>
      </w:r>
      <w:r w:rsidR="0001072C">
        <w:rPr>
          <w:rFonts w:eastAsia="Tahoma"/>
          <w:bCs/>
          <w:color w:val="000000"/>
          <w:szCs w:val="24"/>
        </w:rPr>
        <w:t>Co-</w:t>
      </w:r>
      <w:r w:rsidRPr="00661CC6">
        <w:rPr>
          <w:rFonts w:eastAsia="Tahoma"/>
          <w:bCs/>
          <w:color w:val="000000"/>
          <w:szCs w:val="24"/>
        </w:rPr>
        <w:t>President</w:t>
      </w:r>
    </w:p>
    <w:p w14:paraId="5AB4D4C7" w14:textId="0BD908FD" w:rsidR="0001072C" w:rsidRPr="00661CC6" w:rsidRDefault="0001072C" w:rsidP="00AD4357">
      <w:pPr>
        <w:jc w:val="both"/>
        <w:textAlignment w:val="baseline"/>
        <w:rPr>
          <w:rFonts w:eastAsia="Tahoma"/>
          <w:bCs/>
          <w:color w:val="000000"/>
          <w:szCs w:val="24"/>
        </w:rPr>
      </w:pPr>
      <w:r>
        <w:rPr>
          <w:rFonts w:eastAsia="Tahoma"/>
          <w:bCs/>
          <w:color w:val="000000"/>
          <w:szCs w:val="24"/>
        </w:rPr>
        <w:t>Mary Cunningham, Co-President</w:t>
      </w:r>
    </w:p>
    <w:p w14:paraId="7E6CF304" w14:textId="758BB291" w:rsidR="00661CC6" w:rsidRPr="00661CC6" w:rsidRDefault="00661CC6" w:rsidP="00AD4357">
      <w:pPr>
        <w:jc w:val="both"/>
        <w:textAlignment w:val="baseline"/>
        <w:rPr>
          <w:rFonts w:eastAsia="Tahoma"/>
          <w:bCs/>
          <w:color w:val="000000"/>
          <w:szCs w:val="24"/>
        </w:rPr>
      </w:pPr>
      <w:r w:rsidRPr="00661CC6">
        <w:rPr>
          <w:rFonts w:eastAsia="Tahoma"/>
          <w:bCs/>
          <w:color w:val="000000"/>
          <w:szCs w:val="24"/>
        </w:rPr>
        <w:t>Cecil Chally, Treasurer</w:t>
      </w:r>
    </w:p>
    <w:p w14:paraId="0B4E4842" w14:textId="65197D52" w:rsidR="00661CC6" w:rsidRPr="00661CC6" w:rsidRDefault="00661CC6" w:rsidP="00AD4357">
      <w:pPr>
        <w:jc w:val="both"/>
        <w:textAlignment w:val="baseline"/>
        <w:rPr>
          <w:rFonts w:eastAsia="Tahoma"/>
          <w:bCs/>
          <w:color w:val="000000"/>
          <w:szCs w:val="24"/>
        </w:rPr>
      </w:pPr>
      <w:r w:rsidRPr="00661CC6">
        <w:rPr>
          <w:rFonts w:eastAsia="Tahoma"/>
          <w:bCs/>
          <w:color w:val="000000"/>
          <w:szCs w:val="24"/>
        </w:rPr>
        <w:t xml:space="preserve">Sue Danielson </w:t>
      </w:r>
      <w:proofErr w:type="spellStart"/>
      <w:r w:rsidRPr="00661CC6">
        <w:rPr>
          <w:rFonts w:eastAsia="Tahoma"/>
          <w:bCs/>
          <w:color w:val="000000"/>
          <w:szCs w:val="24"/>
        </w:rPr>
        <w:t>Bretheim</w:t>
      </w:r>
      <w:proofErr w:type="spellEnd"/>
      <w:r w:rsidRPr="00661CC6">
        <w:rPr>
          <w:rFonts w:eastAsia="Tahoma"/>
          <w:bCs/>
          <w:color w:val="000000"/>
          <w:szCs w:val="24"/>
        </w:rPr>
        <w:t>, Assistant Treasurer</w:t>
      </w:r>
    </w:p>
    <w:p w14:paraId="1DE98F1A" w14:textId="6429AC5A" w:rsidR="00661CC6" w:rsidRDefault="00661CC6" w:rsidP="00AD4357">
      <w:pPr>
        <w:jc w:val="both"/>
        <w:textAlignment w:val="baseline"/>
        <w:rPr>
          <w:rFonts w:eastAsia="Tahoma"/>
          <w:bCs/>
          <w:color w:val="000000"/>
          <w:szCs w:val="24"/>
        </w:rPr>
      </w:pPr>
      <w:r w:rsidRPr="00661CC6">
        <w:rPr>
          <w:rFonts w:eastAsia="Tahoma"/>
          <w:bCs/>
          <w:color w:val="000000"/>
          <w:szCs w:val="24"/>
        </w:rPr>
        <w:t>Sandra Browning,</w:t>
      </w:r>
      <w:r w:rsidR="0001072C">
        <w:rPr>
          <w:rFonts w:eastAsia="Tahoma"/>
          <w:bCs/>
          <w:color w:val="000000"/>
          <w:szCs w:val="24"/>
        </w:rPr>
        <w:t xml:space="preserve"> Co-</w:t>
      </w:r>
      <w:r w:rsidRPr="00661CC6">
        <w:rPr>
          <w:rFonts w:eastAsia="Tahoma"/>
          <w:bCs/>
          <w:color w:val="000000"/>
          <w:szCs w:val="24"/>
        </w:rPr>
        <w:t xml:space="preserve"> Secretary</w:t>
      </w:r>
    </w:p>
    <w:p w14:paraId="4A185D6F" w14:textId="5B148215" w:rsidR="0001072C" w:rsidRPr="00661CC6" w:rsidRDefault="0001072C" w:rsidP="00AD4357">
      <w:pPr>
        <w:jc w:val="both"/>
        <w:textAlignment w:val="baseline"/>
        <w:rPr>
          <w:rFonts w:eastAsia="Tahoma"/>
          <w:bCs/>
          <w:color w:val="000000"/>
          <w:szCs w:val="24"/>
        </w:rPr>
      </w:pPr>
      <w:r>
        <w:rPr>
          <w:rFonts w:eastAsia="Tahoma"/>
          <w:bCs/>
          <w:color w:val="000000"/>
          <w:szCs w:val="24"/>
        </w:rPr>
        <w:t>Ginger Bailey, Co-Secretary</w:t>
      </w:r>
    </w:p>
    <w:p w14:paraId="7E2D6960" w14:textId="54A68707" w:rsidR="002F241B" w:rsidRDefault="0042514C" w:rsidP="00AD4357">
      <w:pPr>
        <w:jc w:val="both"/>
        <w:textAlignment w:val="baseline"/>
        <w:rPr>
          <w:rFonts w:eastAsia="Tahoma"/>
          <w:color w:val="000000"/>
          <w:szCs w:val="24"/>
        </w:rPr>
      </w:pPr>
      <w:r w:rsidRPr="00AD4357">
        <w:rPr>
          <w:rFonts w:eastAsia="Tahoma"/>
          <w:color w:val="000000"/>
          <w:szCs w:val="24"/>
        </w:rPr>
        <w:t>Donna Ahrens</w:t>
      </w:r>
    </w:p>
    <w:p w14:paraId="13970ADC" w14:textId="3D15CC14" w:rsidR="0001072C" w:rsidRPr="00AD4357" w:rsidRDefault="0001072C" w:rsidP="00AD4357">
      <w:pPr>
        <w:jc w:val="both"/>
        <w:textAlignment w:val="baseline"/>
        <w:rPr>
          <w:rFonts w:eastAsia="Tahoma"/>
          <w:color w:val="000000"/>
          <w:szCs w:val="24"/>
        </w:rPr>
      </w:pPr>
      <w:r>
        <w:rPr>
          <w:rFonts w:eastAsia="Tahoma"/>
          <w:color w:val="000000"/>
          <w:szCs w:val="24"/>
        </w:rPr>
        <w:t>Betty Andrews</w:t>
      </w:r>
    </w:p>
    <w:p w14:paraId="72AAC6FA" w14:textId="0842EF0A" w:rsidR="002F241B" w:rsidRDefault="0042514C" w:rsidP="00AD4357">
      <w:pPr>
        <w:jc w:val="both"/>
        <w:textAlignment w:val="baseline"/>
        <w:rPr>
          <w:rFonts w:eastAsia="Tahoma"/>
          <w:color w:val="000000"/>
          <w:szCs w:val="24"/>
        </w:rPr>
      </w:pPr>
      <w:r w:rsidRPr="00AD4357">
        <w:rPr>
          <w:rFonts w:eastAsia="Tahoma"/>
          <w:color w:val="000000"/>
          <w:szCs w:val="24"/>
        </w:rPr>
        <w:t xml:space="preserve">Jo Bailey </w:t>
      </w:r>
    </w:p>
    <w:p w14:paraId="0AD908F6" w14:textId="475B729C" w:rsidR="0001072C" w:rsidRDefault="0001072C" w:rsidP="00AD4357">
      <w:pPr>
        <w:jc w:val="both"/>
        <w:textAlignment w:val="baseline"/>
        <w:rPr>
          <w:rFonts w:eastAsia="Tahoma"/>
          <w:color w:val="000000"/>
          <w:szCs w:val="24"/>
        </w:rPr>
      </w:pPr>
      <w:r>
        <w:rPr>
          <w:rFonts w:eastAsia="Tahoma"/>
          <w:color w:val="000000"/>
          <w:szCs w:val="24"/>
        </w:rPr>
        <w:t>Lynne Beck</w:t>
      </w:r>
    </w:p>
    <w:p w14:paraId="1A48B659" w14:textId="62AE3967" w:rsidR="0001072C" w:rsidRDefault="0001072C" w:rsidP="00AD4357">
      <w:pPr>
        <w:jc w:val="both"/>
        <w:textAlignment w:val="baseline"/>
        <w:rPr>
          <w:rFonts w:eastAsia="Tahoma"/>
          <w:color w:val="000000"/>
          <w:szCs w:val="24"/>
        </w:rPr>
      </w:pPr>
      <w:r>
        <w:rPr>
          <w:rFonts w:eastAsia="Tahoma"/>
          <w:color w:val="000000"/>
          <w:szCs w:val="24"/>
        </w:rPr>
        <w:t>Kay Bendel</w:t>
      </w:r>
    </w:p>
    <w:p w14:paraId="50DD1F99" w14:textId="65DFE8EB" w:rsidR="0001072C" w:rsidRPr="00AD4357" w:rsidRDefault="0001072C" w:rsidP="00AD4357">
      <w:pPr>
        <w:jc w:val="both"/>
        <w:textAlignment w:val="baseline"/>
        <w:rPr>
          <w:rFonts w:eastAsia="Tahoma"/>
          <w:color w:val="000000"/>
          <w:szCs w:val="24"/>
        </w:rPr>
      </w:pPr>
      <w:r>
        <w:rPr>
          <w:rFonts w:eastAsia="Tahoma"/>
          <w:color w:val="000000"/>
          <w:szCs w:val="24"/>
        </w:rPr>
        <w:t>Lynne Bulger</w:t>
      </w:r>
    </w:p>
    <w:p w14:paraId="1ADA10C7" w14:textId="77777777" w:rsidR="002F241B" w:rsidRPr="00AD4357" w:rsidRDefault="0042514C" w:rsidP="00AD4357">
      <w:pPr>
        <w:jc w:val="both"/>
        <w:textAlignment w:val="baseline"/>
        <w:rPr>
          <w:rFonts w:eastAsia="Tahoma"/>
          <w:color w:val="000000"/>
          <w:szCs w:val="24"/>
        </w:rPr>
      </w:pPr>
      <w:r w:rsidRPr="00AD4357">
        <w:rPr>
          <w:rFonts w:eastAsia="Tahoma"/>
          <w:color w:val="000000"/>
          <w:szCs w:val="24"/>
        </w:rPr>
        <w:t>Carole Boyum</w:t>
      </w:r>
    </w:p>
    <w:p w14:paraId="5E007992" w14:textId="77777777" w:rsidR="002F241B" w:rsidRPr="00AD4357" w:rsidRDefault="0042514C" w:rsidP="00AD4357">
      <w:pPr>
        <w:jc w:val="both"/>
        <w:textAlignment w:val="baseline"/>
        <w:rPr>
          <w:rFonts w:eastAsia="Tahoma"/>
          <w:color w:val="000000"/>
          <w:szCs w:val="24"/>
        </w:rPr>
      </w:pPr>
      <w:r w:rsidRPr="00AD4357">
        <w:rPr>
          <w:rFonts w:eastAsia="Tahoma"/>
          <w:color w:val="000000"/>
          <w:szCs w:val="24"/>
        </w:rPr>
        <w:t xml:space="preserve">Elizabeth </w:t>
      </w:r>
      <w:proofErr w:type="spellStart"/>
      <w:r w:rsidRPr="00AD4357">
        <w:rPr>
          <w:rFonts w:eastAsia="Tahoma"/>
          <w:color w:val="000000"/>
          <w:szCs w:val="24"/>
        </w:rPr>
        <w:t>Buschor</w:t>
      </w:r>
      <w:proofErr w:type="spellEnd"/>
    </w:p>
    <w:p w14:paraId="10E7B0B4" w14:textId="76D38BA1" w:rsidR="002F241B" w:rsidRPr="00AD4357" w:rsidRDefault="0042514C" w:rsidP="00AD4357">
      <w:pPr>
        <w:jc w:val="both"/>
        <w:textAlignment w:val="baseline"/>
        <w:rPr>
          <w:rFonts w:eastAsia="Tahoma"/>
          <w:color w:val="000000"/>
          <w:szCs w:val="24"/>
        </w:rPr>
      </w:pPr>
      <w:r w:rsidRPr="00AD4357">
        <w:rPr>
          <w:rFonts w:eastAsia="Tahoma"/>
          <w:color w:val="000000"/>
          <w:szCs w:val="24"/>
        </w:rPr>
        <w:t xml:space="preserve">Penny Chally </w:t>
      </w:r>
    </w:p>
    <w:p w14:paraId="23729095" w14:textId="52B12C5E" w:rsidR="002F241B" w:rsidRPr="00AD4357" w:rsidRDefault="0042514C" w:rsidP="00AD4357">
      <w:pPr>
        <w:jc w:val="both"/>
        <w:textAlignment w:val="baseline"/>
        <w:rPr>
          <w:rFonts w:eastAsia="Tahoma"/>
          <w:color w:val="000000"/>
          <w:szCs w:val="24"/>
        </w:rPr>
      </w:pPr>
      <w:r w:rsidRPr="00AD4357">
        <w:rPr>
          <w:rFonts w:eastAsia="Tahoma"/>
          <w:color w:val="000000"/>
          <w:szCs w:val="24"/>
        </w:rPr>
        <w:t xml:space="preserve">Annette Conklin </w:t>
      </w:r>
    </w:p>
    <w:p w14:paraId="0327C71D" w14:textId="15EE65F9" w:rsidR="002F241B" w:rsidRDefault="0042514C" w:rsidP="00AD4357">
      <w:pPr>
        <w:jc w:val="both"/>
        <w:textAlignment w:val="baseline"/>
        <w:rPr>
          <w:rFonts w:eastAsia="Tahoma"/>
          <w:color w:val="000000"/>
          <w:szCs w:val="24"/>
        </w:rPr>
      </w:pPr>
      <w:r w:rsidRPr="00AD4357">
        <w:rPr>
          <w:rFonts w:eastAsia="Tahoma"/>
          <w:color w:val="000000"/>
          <w:szCs w:val="24"/>
        </w:rPr>
        <w:t>Cass Dalglish</w:t>
      </w:r>
    </w:p>
    <w:p w14:paraId="75CABA5D" w14:textId="065C87FD" w:rsidR="0001072C" w:rsidRDefault="0001072C" w:rsidP="00AD4357">
      <w:pPr>
        <w:jc w:val="both"/>
        <w:textAlignment w:val="baseline"/>
        <w:rPr>
          <w:rFonts w:eastAsia="Tahoma"/>
          <w:color w:val="000000"/>
          <w:szCs w:val="24"/>
        </w:rPr>
      </w:pPr>
      <w:r>
        <w:rPr>
          <w:rFonts w:eastAsia="Tahoma"/>
          <w:color w:val="000000"/>
          <w:szCs w:val="24"/>
        </w:rPr>
        <w:t>Mary Frederick</w:t>
      </w:r>
    </w:p>
    <w:p w14:paraId="26D9A64A" w14:textId="34ECE042" w:rsidR="0001072C" w:rsidRPr="00AD4357" w:rsidRDefault="0001072C" w:rsidP="00AD4357">
      <w:pPr>
        <w:jc w:val="both"/>
        <w:textAlignment w:val="baseline"/>
        <w:rPr>
          <w:rFonts w:eastAsia="Tahoma"/>
          <w:color w:val="000000"/>
          <w:szCs w:val="24"/>
        </w:rPr>
      </w:pPr>
      <w:r>
        <w:rPr>
          <w:rFonts w:eastAsia="Tahoma"/>
          <w:color w:val="000000"/>
          <w:szCs w:val="24"/>
        </w:rPr>
        <w:t>Karen Golden</w:t>
      </w:r>
    </w:p>
    <w:p w14:paraId="4CC69A08" w14:textId="7E641499" w:rsidR="002F241B" w:rsidRDefault="0042514C" w:rsidP="00AD4357">
      <w:pPr>
        <w:jc w:val="both"/>
        <w:textAlignment w:val="baseline"/>
        <w:rPr>
          <w:rFonts w:eastAsia="Tahoma"/>
          <w:color w:val="000000"/>
          <w:szCs w:val="24"/>
        </w:rPr>
      </w:pPr>
      <w:r w:rsidRPr="00AD4357">
        <w:rPr>
          <w:rFonts w:eastAsia="Tahoma"/>
          <w:color w:val="000000"/>
          <w:szCs w:val="24"/>
        </w:rPr>
        <w:t>Carolynn Johnson</w:t>
      </w:r>
    </w:p>
    <w:p w14:paraId="60771C81" w14:textId="483B43A8" w:rsidR="0001072C" w:rsidRPr="00AD4357" w:rsidRDefault="0001072C" w:rsidP="00AD4357">
      <w:pPr>
        <w:jc w:val="both"/>
        <w:textAlignment w:val="baseline"/>
        <w:rPr>
          <w:rFonts w:eastAsia="Tahoma"/>
          <w:color w:val="000000"/>
          <w:szCs w:val="24"/>
        </w:rPr>
      </w:pPr>
      <w:r>
        <w:rPr>
          <w:rFonts w:eastAsia="Tahoma"/>
          <w:color w:val="000000"/>
          <w:szCs w:val="24"/>
        </w:rPr>
        <w:t>Kathryn Johnson</w:t>
      </w:r>
    </w:p>
    <w:p w14:paraId="7A0FF65A" w14:textId="59F7711C" w:rsidR="002F241B" w:rsidRDefault="0042514C" w:rsidP="00AD4357">
      <w:pPr>
        <w:jc w:val="both"/>
        <w:textAlignment w:val="baseline"/>
        <w:rPr>
          <w:rFonts w:eastAsia="Tahoma"/>
          <w:color w:val="000000"/>
          <w:szCs w:val="24"/>
        </w:rPr>
      </w:pPr>
      <w:r w:rsidRPr="00AD4357">
        <w:rPr>
          <w:rFonts w:eastAsia="Tahoma"/>
          <w:color w:val="000000"/>
          <w:szCs w:val="24"/>
        </w:rPr>
        <w:t>Roberta Kagin</w:t>
      </w:r>
    </w:p>
    <w:p w14:paraId="04BB350A" w14:textId="1A10EA04" w:rsidR="0001072C" w:rsidRPr="00AD4357" w:rsidRDefault="0001072C" w:rsidP="00AD4357">
      <w:pPr>
        <w:jc w:val="both"/>
        <w:textAlignment w:val="baseline"/>
        <w:rPr>
          <w:rFonts w:eastAsia="Tahoma"/>
          <w:color w:val="000000"/>
          <w:szCs w:val="24"/>
        </w:rPr>
      </w:pPr>
      <w:r>
        <w:rPr>
          <w:rFonts w:eastAsia="Tahoma"/>
          <w:color w:val="000000"/>
          <w:szCs w:val="24"/>
        </w:rPr>
        <w:t xml:space="preserve">Janet </w:t>
      </w:r>
      <w:proofErr w:type="spellStart"/>
      <w:r>
        <w:rPr>
          <w:rFonts w:eastAsia="Tahoma"/>
          <w:color w:val="000000"/>
          <w:szCs w:val="24"/>
        </w:rPr>
        <w:t>Kampf</w:t>
      </w:r>
      <w:proofErr w:type="spellEnd"/>
    </w:p>
    <w:p w14:paraId="516AC58B" w14:textId="77777777" w:rsidR="002F241B" w:rsidRPr="00AD4357" w:rsidRDefault="0042514C" w:rsidP="00AD4357">
      <w:pPr>
        <w:jc w:val="both"/>
        <w:textAlignment w:val="baseline"/>
        <w:rPr>
          <w:rFonts w:eastAsia="Tahoma"/>
          <w:color w:val="000000"/>
          <w:szCs w:val="24"/>
        </w:rPr>
      </w:pPr>
      <w:r w:rsidRPr="00AD4357">
        <w:rPr>
          <w:rFonts w:eastAsia="Tahoma"/>
          <w:color w:val="000000"/>
          <w:szCs w:val="24"/>
        </w:rPr>
        <w:t xml:space="preserve">Nancy </w:t>
      </w:r>
      <w:proofErr w:type="spellStart"/>
      <w:r w:rsidRPr="00AD4357">
        <w:rPr>
          <w:rFonts w:eastAsia="Tahoma"/>
          <w:color w:val="000000"/>
          <w:szCs w:val="24"/>
        </w:rPr>
        <w:t>Kapps</w:t>
      </w:r>
      <w:proofErr w:type="spellEnd"/>
    </w:p>
    <w:p w14:paraId="0829403D" w14:textId="249F6032" w:rsidR="002F241B" w:rsidRDefault="0042514C" w:rsidP="00AD4357">
      <w:pPr>
        <w:jc w:val="both"/>
        <w:textAlignment w:val="baseline"/>
        <w:rPr>
          <w:rFonts w:eastAsia="Tahoma"/>
          <w:color w:val="000000"/>
          <w:szCs w:val="24"/>
        </w:rPr>
      </w:pPr>
      <w:r w:rsidRPr="00AD4357">
        <w:rPr>
          <w:rFonts w:eastAsia="Tahoma"/>
          <w:color w:val="000000"/>
          <w:szCs w:val="24"/>
        </w:rPr>
        <w:t xml:space="preserve">Betty </w:t>
      </w:r>
      <w:proofErr w:type="spellStart"/>
      <w:r w:rsidRPr="00AD4357">
        <w:rPr>
          <w:rFonts w:eastAsia="Tahoma"/>
          <w:color w:val="000000"/>
          <w:szCs w:val="24"/>
        </w:rPr>
        <w:t>Kok</w:t>
      </w:r>
      <w:proofErr w:type="spellEnd"/>
    </w:p>
    <w:p w14:paraId="113A21AD" w14:textId="0FCE61E6" w:rsidR="0001072C" w:rsidRPr="00AD4357" w:rsidRDefault="0001072C" w:rsidP="00AD4357">
      <w:pPr>
        <w:jc w:val="both"/>
        <w:textAlignment w:val="baseline"/>
        <w:rPr>
          <w:rFonts w:eastAsia="Tahoma"/>
          <w:color w:val="000000"/>
          <w:szCs w:val="24"/>
        </w:rPr>
      </w:pPr>
      <w:r>
        <w:rPr>
          <w:rFonts w:eastAsia="Tahoma"/>
          <w:color w:val="000000"/>
          <w:szCs w:val="24"/>
        </w:rPr>
        <w:t>Karen Larsen</w:t>
      </w:r>
    </w:p>
    <w:p w14:paraId="4C70BC16" w14:textId="7B8E773D" w:rsidR="002F241B" w:rsidRDefault="0042514C" w:rsidP="00AD4357">
      <w:pPr>
        <w:jc w:val="both"/>
        <w:textAlignment w:val="baseline"/>
        <w:rPr>
          <w:rFonts w:eastAsia="Tahoma"/>
          <w:color w:val="000000"/>
          <w:szCs w:val="24"/>
        </w:rPr>
      </w:pPr>
      <w:r w:rsidRPr="00AD4357">
        <w:rPr>
          <w:rFonts w:eastAsia="Tahoma"/>
          <w:color w:val="000000"/>
          <w:szCs w:val="24"/>
        </w:rPr>
        <w:t>Patti Limbacher</w:t>
      </w:r>
    </w:p>
    <w:p w14:paraId="23815254" w14:textId="12F8E528" w:rsidR="0001072C" w:rsidRDefault="0001072C" w:rsidP="00AD4357">
      <w:pPr>
        <w:jc w:val="both"/>
        <w:textAlignment w:val="baseline"/>
        <w:rPr>
          <w:rFonts w:eastAsia="Tahoma"/>
          <w:color w:val="000000"/>
          <w:szCs w:val="24"/>
        </w:rPr>
      </w:pPr>
      <w:r>
        <w:rPr>
          <w:rFonts w:eastAsia="Tahoma"/>
          <w:color w:val="000000"/>
          <w:szCs w:val="24"/>
        </w:rPr>
        <w:t>Mary Maguire</w:t>
      </w:r>
    </w:p>
    <w:p w14:paraId="717BDDE9" w14:textId="4DB1BF2B" w:rsidR="0001072C" w:rsidRDefault="0001072C" w:rsidP="00AD4357">
      <w:pPr>
        <w:jc w:val="both"/>
        <w:textAlignment w:val="baseline"/>
        <w:rPr>
          <w:rFonts w:eastAsia="Tahoma"/>
          <w:color w:val="000000"/>
          <w:szCs w:val="24"/>
        </w:rPr>
      </w:pPr>
      <w:r>
        <w:rPr>
          <w:rFonts w:eastAsia="Tahoma"/>
          <w:color w:val="000000"/>
          <w:szCs w:val="24"/>
        </w:rPr>
        <w:t>Andrea McCue</w:t>
      </w:r>
    </w:p>
    <w:p w14:paraId="36FFA312" w14:textId="634AD7E0" w:rsidR="0001072C" w:rsidRDefault="0001072C" w:rsidP="00AD4357">
      <w:pPr>
        <w:jc w:val="both"/>
        <w:textAlignment w:val="baseline"/>
        <w:rPr>
          <w:rFonts w:eastAsia="Tahoma"/>
          <w:color w:val="000000"/>
          <w:szCs w:val="24"/>
        </w:rPr>
      </w:pPr>
      <w:r>
        <w:rPr>
          <w:rFonts w:eastAsia="Tahoma"/>
          <w:color w:val="000000"/>
          <w:szCs w:val="24"/>
        </w:rPr>
        <w:t>Mary McDiarmid</w:t>
      </w:r>
    </w:p>
    <w:p w14:paraId="4948859D" w14:textId="2D3BDC9D" w:rsidR="0001072C" w:rsidRPr="00AD4357" w:rsidRDefault="0001072C" w:rsidP="00AD4357">
      <w:pPr>
        <w:jc w:val="both"/>
        <w:textAlignment w:val="baseline"/>
        <w:rPr>
          <w:rFonts w:eastAsia="Tahoma"/>
          <w:color w:val="000000"/>
          <w:szCs w:val="24"/>
        </w:rPr>
      </w:pPr>
      <w:r>
        <w:rPr>
          <w:rFonts w:eastAsia="Tahoma"/>
          <w:color w:val="000000"/>
          <w:szCs w:val="24"/>
        </w:rPr>
        <w:t>Sue Metzger</w:t>
      </w:r>
    </w:p>
    <w:p w14:paraId="2FF71980" w14:textId="2CA0A6F6" w:rsidR="002F241B" w:rsidRPr="00AD4357" w:rsidRDefault="0042514C" w:rsidP="00AD4357">
      <w:pPr>
        <w:jc w:val="both"/>
        <w:textAlignment w:val="baseline"/>
        <w:rPr>
          <w:rFonts w:eastAsia="Tahoma"/>
          <w:color w:val="000000"/>
          <w:szCs w:val="24"/>
        </w:rPr>
      </w:pPr>
      <w:r w:rsidRPr="00AD4357">
        <w:rPr>
          <w:rFonts w:eastAsia="Tahoma"/>
          <w:color w:val="000000"/>
          <w:szCs w:val="24"/>
        </w:rPr>
        <w:t xml:space="preserve">Ann Miller </w:t>
      </w:r>
    </w:p>
    <w:p w14:paraId="359A049D" w14:textId="77777777" w:rsidR="002F241B" w:rsidRPr="00AD4357" w:rsidRDefault="0042514C" w:rsidP="00AD4357">
      <w:pPr>
        <w:jc w:val="both"/>
        <w:textAlignment w:val="baseline"/>
        <w:rPr>
          <w:rFonts w:eastAsia="Tahoma"/>
          <w:color w:val="000000"/>
          <w:szCs w:val="24"/>
        </w:rPr>
      </w:pPr>
      <w:r w:rsidRPr="00AD4357">
        <w:rPr>
          <w:rFonts w:eastAsia="Tahoma"/>
          <w:color w:val="000000"/>
          <w:szCs w:val="24"/>
        </w:rPr>
        <w:t>Ruth Murphy</w:t>
      </w:r>
    </w:p>
    <w:p w14:paraId="23A35144" w14:textId="6C8B4920" w:rsidR="002F241B" w:rsidRDefault="0042514C" w:rsidP="00AD4357">
      <w:pPr>
        <w:jc w:val="both"/>
        <w:textAlignment w:val="baseline"/>
        <w:rPr>
          <w:rFonts w:eastAsia="Tahoma"/>
          <w:color w:val="000000"/>
          <w:szCs w:val="24"/>
        </w:rPr>
      </w:pPr>
      <w:r w:rsidRPr="00AD4357">
        <w:rPr>
          <w:rFonts w:eastAsia="Tahoma"/>
          <w:color w:val="000000"/>
          <w:szCs w:val="24"/>
        </w:rPr>
        <w:t>Barbara Osadcky</w:t>
      </w:r>
    </w:p>
    <w:p w14:paraId="36814584" w14:textId="50598218" w:rsidR="0001072C" w:rsidRPr="00AD4357" w:rsidRDefault="0001072C" w:rsidP="00AD4357">
      <w:pPr>
        <w:jc w:val="both"/>
        <w:textAlignment w:val="baseline"/>
        <w:rPr>
          <w:rFonts w:eastAsia="Tahoma"/>
          <w:color w:val="000000"/>
          <w:szCs w:val="24"/>
        </w:rPr>
      </w:pPr>
      <w:r>
        <w:rPr>
          <w:rFonts w:eastAsia="Tahoma"/>
          <w:color w:val="000000"/>
          <w:szCs w:val="24"/>
        </w:rPr>
        <w:t>Mary Patton</w:t>
      </w:r>
    </w:p>
    <w:p w14:paraId="4B716376" w14:textId="5CE005B9" w:rsidR="002F241B" w:rsidRPr="00AD4357" w:rsidRDefault="0042514C" w:rsidP="00AD4357">
      <w:pPr>
        <w:jc w:val="both"/>
        <w:textAlignment w:val="baseline"/>
        <w:rPr>
          <w:rFonts w:eastAsia="Tahoma"/>
          <w:color w:val="000000"/>
          <w:szCs w:val="24"/>
        </w:rPr>
      </w:pPr>
      <w:r w:rsidRPr="00AD4357">
        <w:rPr>
          <w:rFonts w:eastAsia="Tahoma"/>
          <w:color w:val="000000"/>
          <w:szCs w:val="24"/>
        </w:rPr>
        <w:t xml:space="preserve">Betty Reichert </w:t>
      </w:r>
    </w:p>
    <w:p w14:paraId="4D2B2D50" w14:textId="14E0B75A" w:rsidR="002F241B" w:rsidRDefault="0042514C" w:rsidP="00AD4357">
      <w:pPr>
        <w:jc w:val="both"/>
        <w:textAlignment w:val="baseline"/>
        <w:rPr>
          <w:rFonts w:eastAsia="Tahoma"/>
          <w:color w:val="000000"/>
          <w:szCs w:val="24"/>
        </w:rPr>
      </w:pPr>
      <w:r w:rsidRPr="00AD4357">
        <w:rPr>
          <w:rFonts w:eastAsia="Tahoma"/>
          <w:color w:val="000000"/>
          <w:szCs w:val="24"/>
        </w:rPr>
        <w:t>Roxanne Sands</w:t>
      </w:r>
    </w:p>
    <w:p w14:paraId="0BE6A900" w14:textId="56115ABB" w:rsidR="0001072C" w:rsidRPr="00AD4357" w:rsidRDefault="0001072C" w:rsidP="00AD4357">
      <w:pPr>
        <w:jc w:val="both"/>
        <w:textAlignment w:val="baseline"/>
        <w:rPr>
          <w:rFonts w:eastAsia="Tahoma"/>
          <w:color w:val="000000"/>
          <w:szCs w:val="24"/>
        </w:rPr>
      </w:pPr>
      <w:r>
        <w:rPr>
          <w:rFonts w:eastAsia="Tahoma"/>
          <w:color w:val="000000"/>
          <w:szCs w:val="24"/>
        </w:rPr>
        <w:t>Katie Scarfone</w:t>
      </w:r>
    </w:p>
    <w:p w14:paraId="0C7632FA" w14:textId="72D29597" w:rsidR="002F241B" w:rsidRDefault="0042514C" w:rsidP="00AD4357">
      <w:pPr>
        <w:jc w:val="both"/>
        <w:textAlignment w:val="baseline"/>
        <w:rPr>
          <w:rFonts w:eastAsia="Tahoma"/>
          <w:color w:val="000000"/>
          <w:szCs w:val="24"/>
        </w:rPr>
      </w:pPr>
      <w:r w:rsidRPr="00AD4357">
        <w:rPr>
          <w:rFonts w:eastAsia="Tahoma"/>
          <w:color w:val="000000"/>
          <w:szCs w:val="24"/>
        </w:rPr>
        <w:lastRenderedPageBreak/>
        <w:t xml:space="preserve">Inge </w:t>
      </w:r>
      <w:proofErr w:type="spellStart"/>
      <w:r w:rsidRPr="00AD4357">
        <w:rPr>
          <w:rFonts w:eastAsia="Tahoma"/>
          <w:color w:val="000000"/>
          <w:szCs w:val="24"/>
        </w:rPr>
        <w:t>Schwochau</w:t>
      </w:r>
      <w:proofErr w:type="spellEnd"/>
      <w:r w:rsidRPr="00AD4357">
        <w:rPr>
          <w:rFonts w:eastAsia="Tahoma"/>
          <w:color w:val="000000"/>
          <w:szCs w:val="24"/>
        </w:rPr>
        <w:t xml:space="preserve"> </w:t>
      </w:r>
    </w:p>
    <w:p w14:paraId="13C1C402" w14:textId="662D3CE7" w:rsidR="0001072C" w:rsidRPr="00AD4357" w:rsidRDefault="0001072C" w:rsidP="00AD4357">
      <w:pPr>
        <w:jc w:val="both"/>
        <w:textAlignment w:val="baseline"/>
        <w:rPr>
          <w:rFonts w:eastAsia="Tahoma"/>
          <w:color w:val="000000"/>
          <w:szCs w:val="24"/>
        </w:rPr>
      </w:pPr>
      <w:r>
        <w:rPr>
          <w:rFonts w:eastAsia="Tahoma"/>
          <w:color w:val="000000"/>
          <w:szCs w:val="24"/>
        </w:rPr>
        <w:t>Joy Sorich</w:t>
      </w:r>
    </w:p>
    <w:p w14:paraId="499DA9C3" w14:textId="77777777" w:rsidR="002F241B" w:rsidRPr="00AD4357" w:rsidRDefault="0042514C" w:rsidP="00AD4357">
      <w:pPr>
        <w:jc w:val="both"/>
        <w:textAlignment w:val="baseline"/>
        <w:rPr>
          <w:rFonts w:eastAsia="Tahoma"/>
          <w:color w:val="000000"/>
          <w:szCs w:val="24"/>
        </w:rPr>
      </w:pPr>
      <w:r w:rsidRPr="00AD4357">
        <w:rPr>
          <w:rFonts w:eastAsia="Tahoma"/>
          <w:color w:val="000000"/>
          <w:szCs w:val="24"/>
        </w:rPr>
        <w:t>Sherry Spence</w:t>
      </w:r>
    </w:p>
    <w:p w14:paraId="40867B6D" w14:textId="7800E037" w:rsidR="002F241B" w:rsidRPr="00AD4357" w:rsidRDefault="0042514C" w:rsidP="00AD4357">
      <w:pPr>
        <w:jc w:val="both"/>
        <w:textAlignment w:val="baseline"/>
        <w:rPr>
          <w:rFonts w:eastAsia="Tahoma"/>
          <w:color w:val="000000"/>
          <w:szCs w:val="24"/>
        </w:rPr>
      </w:pPr>
      <w:proofErr w:type="spellStart"/>
      <w:r w:rsidRPr="00AD4357">
        <w:rPr>
          <w:rFonts w:eastAsia="Tahoma"/>
          <w:color w:val="000000"/>
          <w:szCs w:val="24"/>
        </w:rPr>
        <w:t>Cj</w:t>
      </w:r>
      <w:proofErr w:type="spellEnd"/>
      <w:r w:rsidRPr="00AD4357">
        <w:rPr>
          <w:rFonts w:eastAsia="Tahoma"/>
          <w:color w:val="000000"/>
          <w:szCs w:val="24"/>
        </w:rPr>
        <w:t xml:space="preserve"> </w:t>
      </w:r>
      <w:proofErr w:type="spellStart"/>
      <w:r w:rsidRPr="00AD4357">
        <w:rPr>
          <w:rFonts w:eastAsia="Tahoma"/>
          <w:color w:val="000000"/>
          <w:szCs w:val="24"/>
        </w:rPr>
        <w:t>Suchta</w:t>
      </w:r>
      <w:proofErr w:type="spellEnd"/>
      <w:r w:rsidRPr="00AD4357">
        <w:rPr>
          <w:rFonts w:eastAsia="Tahoma"/>
          <w:color w:val="000000"/>
          <w:szCs w:val="24"/>
        </w:rPr>
        <w:t xml:space="preserve"> </w:t>
      </w:r>
    </w:p>
    <w:p w14:paraId="0239D96C" w14:textId="77777777" w:rsidR="002F241B" w:rsidRPr="00AD4357" w:rsidRDefault="0042514C" w:rsidP="00AD4357">
      <w:pPr>
        <w:jc w:val="both"/>
        <w:textAlignment w:val="baseline"/>
        <w:rPr>
          <w:rFonts w:eastAsia="Tahoma"/>
          <w:color w:val="000000"/>
          <w:szCs w:val="24"/>
        </w:rPr>
      </w:pPr>
      <w:proofErr w:type="spellStart"/>
      <w:r w:rsidRPr="00AD4357">
        <w:rPr>
          <w:rFonts w:eastAsia="Tahoma"/>
          <w:color w:val="000000"/>
          <w:szCs w:val="24"/>
        </w:rPr>
        <w:t>Voni</w:t>
      </w:r>
      <w:proofErr w:type="spellEnd"/>
      <w:r w:rsidRPr="00AD4357">
        <w:rPr>
          <w:rFonts w:eastAsia="Tahoma"/>
          <w:color w:val="000000"/>
          <w:szCs w:val="24"/>
        </w:rPr>
        <w:t xml:space="preserve"> Swenson</w:t>
      </w:r>
    </w:p>
    <w:p w14:paraId="0056A907" w14:textId="77777777" w:rsidR="002F241B" w:rsidRDefault="0042514C" w:rsidP="00AD4357">
      <w:pPr>
        <w:jc w:val="both"/>
        <w:textAlignment w:val="baseline"/>
        <w:rPr>
          <w:rFonts w:eastAsia="Tahoma"/>
          <w:color w:val="000000"/>
          <w:szCs w:val="24"/>
        </w:rPr>
      </w:pPr>
      <w:r w:rsidRPr="00AD4357">
        <w:rPr>
          <w:rFonts w:eastAsia="Tahoma"/>
          <w:color w:val="000000"/>
          <w:szCs w:val="24"/>
        </w:rPr>
        <w:t>Linda van Dooijeweert</w:t>
      </w:r>
    </w:p>
    <w:p w14:paraId="179F2C24" w14:textId="77777777" w:rsidR="00821D7D" w:rsidRDefault="00821D7D" w:rsidP="00AD4357">
      <w:pPr>
        <w:jc w:val="both"/>
        <w:textAlignment w:val="baseline"/>
        <w:rPr>
          <w:rFonts w:eastAsia="Tahoma"/>
          <w:color w:val="000000"/>
          <w:szCs w:val="24"/>
        </w:rPr>
      </w:pPr>
    </w:p>
    <w:p w14:paraId="506D2D33" w14:textId="77777777" w:rsidR="00821D7D" w:rsidRPr="00AD4357" w:rsidRDefault="00821D7D" w:rsidP="00AD4357">
      <w:pPr>
        <w:jc w:val="both"/>
        <w:textAlignment w:val="baseline"/>
        <w:rPr>
          <w:rFonts w:eastAsia="Tahoma"/>
          <w:color w:val="000000"/>
          <w:szCs w:val="24"/>
        </w:rPr>
      </w:pPr>
    </w:p>
    <w:p w14:paraId="076BDC17" w14:textId="77777777" w:rsidR="00AD4357" w:rsidRPr="00AD4357" w:rsidRDefault="00AD4357" w:rsidP="00AD4357">
      <w:pPr>
        <w:jc w:val="both"/>
        <w:rPr>
          <w:szCs w:val="24"/>
        </w:rPr>
      </w:pPr>
      <w:r w:rsidRPr="00AD4357">
        <w:rPr>
          <w:szCs w:val="24"/>
        </w:rPr>
        <w:t xml:space="preserve"> </w:t>
      </w:r>
    </w:p>
    <w:p w14:paraId="75CB9D35" w14:textId="4A067FD6" w:rsidR="00B9597A" w:rsidRDefault="0001072C" w:rsidP="00F870FC">
      <w:pPr>
        <w:pStyle w:val="Heading1"/>
        <w:rPr>
          <w:rFonts w:eastAsia="Tahoma"/>
        </w:rPr>
      </w:pPr>
      <w:bookmarkStart w:id="3" w:name="_Toc67133770"/>
      <w:r>
        <w:rPr>
          <w:rFonts w:eastAsia="Tahoma"/>
        </w:rPr>
        <w:t>SPCO Liaisons</w:t>
      </w:r>
      <w:bookmarkEnd w:id="3"/>
    </w:p>
    <w:p w14:paraId="4215A7C6" w14:textId="77777777" w:rsidR="0001072C" w:rsidRPr="00AD4357" w:rsidRDefault="0001072C" w:rsidP="00AD4357">
      <w:pPr>
        <w:jc w:val="both"/>
        <w:textAlignment w:val="baseline"/>
        <w:rPr>
          <w:rFonts w:eastAsia="Tahoma"/>
          <w:color w:val="000000"/>
          <w:szCs w:val="24"/>
        </w:rPr>
      </w:pPr>
    </w:p>
    <w:p w14:paraId="1F5AF4C4" w14:textId="3C1012CC" w:rsidR="002F241B" w:rsidRDefault="00B9597A" w:rsidP="00AD4357">
      <w:pPr>
        <w:jc w:val="both"/>
        <w:textAlignment w:val="baseline"/>
        <w:rPr>
          <w:rFonts w:eastAsia="Tahoma"/>
          <w:color w:val="000000"/>
          <w:szCs w:val="24"/>
        </w:rPr>
      </w:pPr>
      <w:r w:rsidRPr="00AD4357">
        <w:rPr>
          <w:rFonts w:eastAsia="Tahoma"/>
          <w:color w:val="000000"/>
          <w:szCs w:val="24"/>
        </w:rPr>
        <w:t>Lindsey Hansen</w:t>
      </w:r>
      <w:r w:rsidR="0042514C" w:rsidRPr="00AD4357">
        <w:rPr>
          <w:rFonts w:eastAsia="Tahoma"/>
          <w:color w:val="000000"/>
          <w:szCs w:val="24"/>
        </w:rPr>
        <w:t xml:space="preserve"> - Director of Development, SPCO Staff Contact</w:t>
      </w:r>
    </w:p>
    <w:p w14:paraId="4FADFB58" w14:textId="609033A3" w:rsidR="00661CC6" w:rsidRDefault="00661CC6" w:rsidP="00AD4357">
      <w:pPr>
        <w:jc w:val="both"/>
        <w:textAlignment w:val="baseline"/>
        <w:rPr>
          <w:rFonts w:eastAsia="Tahoma"/>
          <w:color w:val="000000"/>
          <w:szCs w:val="24"/>
        </w:rPr>
      </w:pPr>
    </w:p>
    <w:p w14:paraId="1719D7CC" w14:textId="741D04E7" w:rsidR="00661CC6" w:rsidRDefault="00661CC6" w:rsidP="00AD4357">
      <w:pPr>
        <w:jc w:val="both"/>
        <w:textAlignment w:val="baseline"/>
        <w:rPr>
          <w:rFonts w:eastAsia="Tahoma"/>
          <w:color w:val="000000"/>
          <w:szCs w:val="24"/>
        </w:rPr>
      </w:pPr>
      <w:r>
        <w:rPr>
          <w:rFonts w:eastAsia="Tahoma"/>
          <w:color w:val="000000"/>
          <w:szCs w:val="24"/>
        </w:rPr>
        <w:t>Lynn Erickson, SPCO Musician Liaison</w:t>
      </w:r>
    </w:p>
    <w:p w14:paraId="7F6CB613" w14:textId="77777777" w:rsidR="00821D7D" w:rsidRDefault="00821D7D" w:rsidP="00AD4357">
      <w:pPr>
        <w:jc w:val="both"/>
        <w:textAlignment w:val="baseline"/>
        <w:rPr>
          <w:rFonts w:eastAsia="Tahoma"/>
          <w:color w:val="000000"/>
          <w:szCs w:val="24"/>
        </w:rPr>
      </w:pPr>
    </w:p>
    <w:p w14:paraId="089203EC" w14:textId="77777777" w:rsidR="00821D7D" w:rsidRDefault="00821D7D" w:rsidP="00AD4357">
      <w:pPr>
        <w:jc w:val="both"/>
        <w:textAlignment w:val="baseline"/>
        <w:rPr>
          <w:rFonts w:eastAsia="Tahoma"/>
          <w:color w:val="000000"/>
          <w:szCs w:val="24"/>
        </w:rPr>
      </w:pPr>
    </w:p>
    <w:p w14:paraId="64AD2283" w14:textId="77777777" w:rsidR="00821D7D" w:rsidRDefault="00821D7D" w:rsidP="00AD4357">
      <w:pPr>
        <w:jc w:val="both"/>
        <w:textAlignment w:val="baseline"/>
        <w:rPr>
          <w:rFonts w:eastAsia="Tahoma"/>
          <w:color w:val="000000"/>
          <w:szCs w:val="24"/>
        </w:rPr>
      </w:pPr>
    </w:p>
    <w:p w14:paraId="6111FB1E" w14:textId="77777777" w:rsidR="00821D7D" w:rsidRDefault="00821D7D" w:rsidP="00AD4357">
      <w:pPr>
        <w:jc w:val="both"/>
        <w:textAlignment w:val="baseline"/>
        <w:rPr>
          <w:rFonts w:eastAsia="Tahoma"/>
          <w:color w:val="000000"/>
          <w:szCs w:val="24"/>
        </w:rPr>
      </w:pPr>
    </w:p>
    <w:p w14:paraId="09DB8D96" w14:textId="77777777" w:rsidR="00821D7D" w:rsidRDefault="00821D7D" w:rsidP="00AD4357">
      <w:pPr>
        <w:jc w:val="both"/>
        <w:textAlignment w:val="baseline"/>
        <w:rPr>
          <w:rFonts w:eastAsia="Tahoma"/>
          <w:color w:val="000000"/>
          <w:szCs w:val="24"/>
        </w:rPr>
      </w:pPr>
    </w:p>
    <w:p w14:paraId="46D3653F" w14:textId="77777777" w:rsidR="00821D7D" w:rsidRDefault="00821D7D" w:rsidP="00AD4357">
      <w:pPr>
        <w:jc w:val="both"/>
        <w:textAlignment w:val="baseline"/>
        <w:rPr>
          <w:rFonts w:eastAsia="Tahoma"/>
          <w:color w:val="000000"/>
          <w:szCs w:val="24"/>
        </w:rPr>
      </w:pPr>
    </w:p>
    <w:p w14:paraId="36DFECBE" w14:textId="77777777" w:rsidR="00821D7D" w:rsidRDefault="00821D7D" w:rsidP="00AD4357">
      <w:pPr>
        <w:jc w:val="both"/>
        <w:textAlignment w:val="baseline"/>
        <w:rPr>
          <w:rFonts w:eastAsia="Tahoma"/>
          <w:color w:val="000000"/>
          <w:szCs w:val="24"/>
        </w:rPr>
      </w:pPr>
    </w:p>
    <w:p w14:paraId="4789FA1B" w14:textId="77777777" w:rsidR="00821D7D" w:rsidRDefault="00821D7D" w:rsidP="00AD4357">
      <w:pPr>
        <w:jc w:val="both"/>
        <w:textAlignment w:val="baseline"/>
        <w:rPr>
          <w:rFonts w:eastAsia="Tahoma"/>
          <w:color w:val="000000"/>
          <w:szCs w:val="24"/>
        </w:rPr>
      </w:pPr>
    </w:p>
    <w:p w14:paraId="134CC9C9" w14:textId="77777777" w:rsidR="00821D7D" w:rsidRDefault="00821D7D" w:rsidP="00AD4357">
      <w:pPr>
        <w:jc w:val="both"/>
        <w:textAlignment w:val="baseline"/>
        <w:rPr>
          <w:rFonts w:eastAsia="Tahoma"/>
          <w:color w:val="000000"/>
          <w:szCs w:val="24"/>
        </w:rPr>
      </w:pPr>
    </w:p>
    <w:p w14:paraId="03E5CDAF" w14:textId="77777777" w:rsidR="00821D7D" w:rsidRDefault="00821D7D" w:rsidP="00AD4357">
      <w:pPr>
        <w:jc w:val="both"/>
        <w:textAlignment w:val="baseline"/>
        <w:rPr>
          <w:rFonts w:eastAsia="Tahoma"/>
          <w:color w:val="000000"/>
          <w:szCs w:val="24"/>
        </w:rPr>
      </w:pPr>
    </w:p>
    <w:p w14:paraId="221065C1" w14:textId="77777777" w:rsidR="00821D7D" w:rsidRDefault="00821D7D" w:rsidP="00AD4357">
      <w:pPr>
        <w:jc w:val="both"/>
        <w:textAlignment w:val="baseline"/>
        <w:rPr>
          <w:rFonts w:eastAsia="Tahoma"/>
          <w:color w:val="000000"/>
          <w:szCs w:val="24"/>
        </w:rPr>
      </w:pPr>
    </w:p>
    <w:p w14:paraId="6A1C52E9" w14:textId="77777777" w:rsidR="00821D7D" w:rsidRDefault="00821D7D" w:rsidP="00AD4357">
      <w:pPr>
        <w:jc w:val="both"/>
        <w:textAlignment w:val="baseline"/>
        <w:rPr>
          <w:rFonts w:eastAsia="Tahoma"/>
          <w:color w:val="000000"/>
          <w:szCs w:val="24"/>
        </w:rPr>
      </w:pPr>
    </w:p>
    <w:p w14:paraId="5BA59E84" w14:textId="77777777" w:rsidR="00821D7D" w:rsidRDefault="00821D7D" w:rsidP="00AD4357">
      <w:pPr>
        <w:jc w:val="both"/>
        <w:textAlignment w:val="baseline"/>
        <w:rPr>
          <w:rFonts w:eastAsia="Tahoma"/>
          <w:color w:val="000000"/>
          <w:szCs w:val="24"/>
        </w:rPr>
      </w:pPr>
    </w:p>
    <w:p w14:paraId="7BBF210A" w14:textId="77777777" w:rsidR="00821D7D" w:rsidRDefault="00821D7D" w:rsidP="00AD4357">
      <w:pPr>
        <w:jc w:val="both"/>
        <w:textAlignment w:val="baseline"/>
        <w:rPr>
          <w:rFonts w:eastAsia="Tahoma"/>
          <w:color w:val="000000"/>
          <w:szCs w:val="24"/>
        </w:rPr>
      </w:pPr>
    </w:p>
    <w:p w14:paraId="6E637CD5" w14:textId="77777777" w:rsidR="00821D7D" w:rsidRDefault="00821D7D" w:rsidP="00AD4357">
      <w:pPr>
        <w:jc w:val="both"/>
        <w:textAlignment w:val="baseline"/>
        <w:rPr>
          <w:rFonts w:eastAsia="Tahoma"/>
          <w:color w:val="000000"/>
          <w:szCs w:val="24"/>
        </w:rPr>
      </w:pPr>
    </w:p>
    <w:p w14:paraId="79B8EF7C" w14:textId="77777777" w:rsidR="00821D7D" w:rsidRDefault="00821D7D" w:rsidP="00AD4357">
      <w:pPr>
        <w:jc w:val="both"/>
        <w:textAlignment w:val="baseline"/>
        <w:rPr>
          <w:rFonts w:eastAsia="Tahoma"/>
          <w:color w:val="000000"/>
          <w:szCs w:val="24"/>
        </w:rPr>
      </w:pPr>
    </w:p>
    <w:p w14:paraId="46C86ED8" w14:textId="77777777" w:rsidR="00821D7D" w:rsidRDefault="00821D7D" w:rsidP="00AD4357">
      <w:pPr>
        <w:jc w:val="both"/>
        <w:textAlignment w:val="baseline"/>
        <w:rPr>
          <w:rFonts w:eastAsia="Tahoma"/>
          <w:color w:val="000000"/>
          <w:szCs w:val="24"/>
        </w:rPr>
      </w:pPr>
    </w:p>
    <w:p w14:paraId="1251259F" w14:textId="77777777" w:rsidR="00821D7D" w:rsidRDefault="00821D7D" w:rsidP="00AD4357">
      <w:pPr>
        <w:jc w:val="both"/>
        <w:textAlignment w:val="baseline"/>
        <w:rPr>
          <w:rFonts w:eastAsia="Tahoma"/>
          <w:color w:val="000000"/>
          <w:szCs w:val="24"/>
        </w:rPr>
      </w:pPr>
    </w:p>
    <w:p w14:paraId="4E1CED5F" w14:textId="77777777" w:rsidR="00821D7D" w:rsidRDefault="00821D7D" w:rsidP="00AD4357">
      <w:pPr>
        <w:jc w:val="both"/>
        <w:textAlignment w:val="baseline"/>
        <w:rPr>
          <w:rFonts w:eastAsia="Tahoma"/>
          <w:color w:val="000000"/>
          <w:szCs w:val="24"/>
        </w:rPr>
      </w:pPr>
    </w:p>
    <w:p w14:paraId="46CB4096" w14:textId="77777777" w:rsidR="00821D7D" w:rsidRDefault="00821D7D" w:rsidP="00AD4357">
      <w:pPr>
        <w:jc w:val="both"/>
        <w:textAlignment w:val="baseline"/>
        <w:rPr>
          <w:rFonts w:eastAsia="Tahoma"/>
          <w:color w:val="000000"/>
          <w:szCs w:val="24"/>
        </w:rPr>
      </w:pPr>
    </w:p>
    <w:p w14:paraId="7E79839E" w14:textId="77777777" w:rsidR="00821D7D" w:rsidRDefault="00821D7D" w:rsidP="00AD4357">
      <w:pPr>
        <w:jc w:val="both"/>
        <w:textAlignment w:val="baseline"/>
        <w:rPr>
          <w:rFonts w:eastAsia="Tahoma"/>
          <w:color w:val="000000"/>
          <w:szCs w:val="24"/>
        </w:rPr>
      </w:pPr>
    </w:p>
    <w:p w14:paraId="16BB4F65" w14:textId="77777777" w:rsidR="00821D7D" w:rsidRDefault="00821D7D" w:rsidP="00AD4357">
      <w:pPr>
        <w:jc w:val="both"/>
        <w:textAlignment w:val="baseline"/>
        <w:rPr>
          <w:rFonts w:eastAsia="Tahoma"/>
          <w:color w:val="000000"/>
          <w:szCs w:val="24"/>
        </w:rPr>
      </w:pPr>
    </w:p>
    <w:p w14:paraId="2AE18712" w14:textId="77777777" w:rsidR="00821D7D" w:rsidRDefault="00821D7D" w:rsidP="00AD4357">
      <w:pPr>
        <w:jc w:val="both"/>
        <w:textAlignment w:val="baseline"/>
        <w:rPr>
          <w:rFonts w:eastAsia="Tahoma"/>
          <w:color w:val="000000"/>
          <w:szCs w:val="24"/>
        </w:rPr>
      </w:pPr>
    </w:p>
    <w:p w14:paraId="29078BEA" w14:textId="77777777" w:rsidR="00821D7D" w:rsidRDefault="00821D7D" w:rsidP="00AD4357">
      <w:pPr>
        <w:jc w:val="both"/>
        <w:textAlignment w:val="baseline"/>
        <w:rPr>
          <w:rFonts w:eastAsia="Tahoma"/>
          <w:color w:val="000000"/>
          <w:szCs w:val="24"/>
        </w:rPr>
      </w:pPr>
    </w:p>
    <w:p w14:paraId="218F69B3" w14:textId="77777777" w:rsidR="00821D7D" w:rsidRDefault="00821D7D" w:rsidP="00AD4357">
      <w:pPr>
        <w:jc w:val="both"/>
        <w:textAlignment w:val="baseline"/>
        <w:rPr>
          <w:rFonts w:eastAsia="Tahoma"/>
          <w:color w:val="000000"/>
          <w:szCs w:val="24"/>
        </w:rPr>
      </w:pPr>
    </w:p>
    <w:p w14:paraId="15D6BBC4" w14:textId="77777777" w:rsidR="00821D7D" w:rsidRDefault="00821D7D" w:rsidP="00AD4357">
      <w:pPr>
        <w:jc w:val="both"/>
        <w:textAlignment w:val="baseline"/>
        <w:rPr>
          <w:rFonts w:eastAsia="Tahoma"/>
          <w:color w:val="000000"/>
          <w:szCs w:val="24"/>
        </w:rPr>
      </w:pPr>
    </w:p>
    <w:p w14:paraId="69EE0978" w14:textId="77777777" w:rsidR="00821D7D" w:rsidRDefault="00821D7D" w:rsidP="00AD4357">
      <w:pPr>
        <w:jc w:val="both"/>
        <w:textAlignment w:val="baseline"/>
        <w:rPr>
          <w:rFonts w:eastAsia="Tahoma"/>
          <w:color w:val="000000"/>
          <w:szCs w:val="24"/>
        </w:rPr>
      </w:pPr>
    </w:p>
    <w:p w14:paraId="6BEE346E" w14:textId="77777777" w:rsidR="00821D7D" w:rsidRDefault="00821D7D" w:rsidP="00AD4357">
      <w:pPr>
        <w:jc w:val="both"/>
        <w:textAlignment w:val="baseline"/>
        <w:rPr>
          <w:rFonts w:eastAsia="Tahoma"/>
          <w:color w:val="000000"/>
          <w:szCs w:val="24"/>
        </w:rPr>
      </w:pPr>
    </w:p>
    <w:p w14:paraId="2C5E591F" w14:textId="77777777" w:rsidR="00821D7D" w:rsidRDefault="00821D7D" w:rsidP="00AD4357">
      <w:pPr>
        <w:jc w:val="both"/>
        <w:textAlignment w:val="baseline"/>
        <w:rPr>
          <w:rFonts w:eastAsia="Tahoma"/>
          <w:color w:val="000000"/>
          <w:szCs w:val="24"/>
        </w:rPr>
      </w:pPr>
    </w:p>
    <w:p w14:paraId="3A8DC929" w14:textId="77777777" w:rsidR="00821D7D" w:rsidRDefault="00821D7D" w:rsidP="00AD4357">
      <w:pPr>
        <w:jc w:val="both"/>
        <w:textAlignment w:val="baseline"/>
        <w:rPr>
          <w:rFonts w:eastAsia="Tahoma"/>
          <w:color w:val="000000"/>
          <w:szCs w:val="24"/>
        </w:rPr>
      </w:pPr>
    </w:p>
    <w:p w14:paraId="220CAAC7" w14:textId="77777777" w:rsidR="00821D7D" w:rsidRDefault="00821D7D" w:rsidP="00AD4357">
      <w:pPr>
        <w:jc w:val="both"/>
        <w:textAlignment w:val="baseline"/>
        <w:rPr>
          <w:rFonts w:eastAsia="Tahoma"/>
          <w:color w:val="000000"/>
          <w:szCs w:val="24"/>
        </w:rPr>
      </w:pPr>
    </w:p>
    <w:p w14:paraId="0D04C9BB" w14:textId="02D393A6" w:rsidR="00821D7D" w:rsidRPr="00D704B0" w:rsidRDefault="0042514C" w:rsidP="00F870FC">
      <w:pPr>
        <w:pStyle w:val="Heading1"/>
        <w:rPr>
          <w:rFonts w:eastAsia="Tahoma"/>
        </w:rPr>
      </w:pPr>
      <w:bookmarkStart w:id="4" w:name="_Toc67133771"/>
      <w:r w:rsidRPr="00D704B0">
        <w:rPr>
          <w:rFonts w:eastAsia="Tahoma"/>
        </w:rPr>
        <w:lastRenderedPageBreak/>
        <w:t xml:space="preserve">Minutes of the Annual Meeting of the Friends of the SPCO </w:t>
      </w:r>
      <w:r w:rsidR="00821D7D" w:rsidRPr="00D704B0">
        <w:rPr>
          <w:rFonts w:eastAsia="Tahoma"/>
        </w:rPr>
        <w:t>2019-20</w:t>
      </w:r>
      <w:bookmarkEnd w:id="4"/>
    </w:p>
    <w:p w14:paraId="09D3F278" w14:textId="23098AB0" w:rsidR="006F1D62" w:rsidRDefault="006F1D62" w:rsidP="00AD4357">
      <w:pPr>
        <w:jc w:val="both"/>
        <w:textAlignment w:val="baseline"/>
        <w:rPr>
          <w:rFonts w:eastAsia="Tahoma"/>
          <w:b/>
          <w:color w:val="000000"/>
          <w:szCs w:val="24"/>
        </w:rPr>
      </w:pPr>
    </w:p>
    <w:p w14:paraId="401A4909" w14:textId="4B70B752" w:rsidR="006F1D62" w:rsidRDefault="006F1D62" w:rsidP="00AD4357">
      <w:pPr>
        <w:jc w:val="both"/>
        <w:textAlignment w:val="baseline"/>
        <w:rPr>
          <w:rFonts w:eastAsia="Tahoma"/>
          <w:b/>
          <w:color w:val="000000"/>
          <w:szCs w:val="24"/>
        </w:rPr>
      </w:pPr>
    </w:p>
    <w:p w14:paraId="43D59DB1" w14:textId="77777777" w:rsidR="006D7DBF" w:rsidRPr="00331355" w:rsidRDefault="006D7DBF" w:rsidP="006D7DBF">
      <w:pPr>
        <w:spacing w:before="19" w:line="259" w:lineRule="exact"/>
        <w:jc w:val="center"/>
        <w:textAlignment w:val="baseline"/>
        <w:rPr>
          <w:rFonts w:eastAsia="Arial"/>
          <w:b/>
          <w:color w:val="000000"/>
          <w:spacing w:val="-1"/>
          <w:szCs w:val="24"/>
          <w:u w:val="single"/>
        </w:rPr>
      </w:pPr>
      <w:r w:rsidRPr="00331355">
        <w:rPr>
          <w:rFonts w:eastAsia="Arial"/>
          <w:b/>
          <w:color w:val="000000"/>
          <w:spacing w:val="-1"/>
          <w:szCs w:val="24"/>
          <w:u w:val="single"/>
        </w:rPr>
        <w:t>Friends of the SPCO</w:t>
      </w:r>
    </w:p>
    <w:p w14:paraId="750F755A" w14:textId="77777777" w:rsidR="006D7DBF" w:rsidRPr="00331355" w:rsidRDefault="006D7DBF" w:rsidP="006D7DBF">
      <w:pPr>
        <w:spacing w:before="1" w:line="259" w:lineRule="exact"/>
        <w:jc w:val="center"/>
        <w:textAlignment w:val="baseline"/>
        <w:rPr>
          <w:rFonts w:eastAsia="Arial"/>
          <w:b/>
          <w:color w:val="000000"/>
          <w:szCs w:val="24"/>
          <w:u w:val="single"/>
        </w:rPr>
      </w:pPr>
      <w:r w:rsidRPr="00331355">
        <w:rPr>
          <w:rFonts w:eastAsia="Arial"/>
          <w:b/>
          <w:color w:val="000000"/>
          <w:szCs w:val="24"/>
          <w:u w:val="single"/>
        </w:rPr>
        <w:t xml:space="preserve">Annual Board Meeting Minutes  </w:t>
      </w:r>
      <w:r w:rsidRPr="00331355">
        <w:rPr>
          <w:rFonts w:eastAsia="Arial"/>
          <w:b/>
          <w:color w:val="000000"/>
          <w:szCs w:val="24"/>
          <w:u w:val="single"/>
        </w:rPr>
        <w:br/>
        <w:t xml:space="preserve">June 2, 2020 </w:t>
      </w:r>
    </w:p>
    <w:p w14:paraId="6D15E6AB" w14:textId="0BF5C714" w:rsidR="006D7DBF" w:rsidRPr="00331355" w:rsidRDefault="006D7DBF" w:rsidP="006D7DBF">
      <w:pPr>
        <w:spacing w:before="522" w:line="258" w:lineRule="exact"/>
        <w:ind w:right="144"/>
        <w:textAlignment w:val="baseline"/>
        <w:rPr>
          <w:rFonts w:eastAsia="Arial"/>
          <w:color w:val="000000"/>
          <w:szCs w:val="24"/>
        </w:rPr>
      </w:pPr>
      <w:r w:rsidRPr="00331355">
        <w:rPr>
          <w:rFonts w:eastAsia="Arial"/>
          <w:color w:val="000000"/>
          <w:szCs w:val="24"/>
        </w:rPr>
        <w:t>Members present via Zoom conference call: Donna Ahrens, Betty Andrews, Ginger Bailey, Jo Bailey, Marilyn Barnard, Lynn</w:t>
      </w:r>
      <w:r w:rsidR="001505EB">
        <w:rPr>
          <w:rFonts w:eastAsia="Arial"/>
          <w:color w:val="000000"/>
          <w:szCs w:val="24"/>
        </w:rPr>
        <w:t>e</w:t>
      </w:r>
      <w:r w:rsidRPr="00331355">
        <w:rPr>
          <w:rFonts w:eastAsia="Arial"/>
          <w:color w:val="000000"/>
          <w:szCs w:val="24"/>
        </w:rPr>
        <w:t xml:space="preserve"> Beck, Kay Bendel, Inez Bergquist, Carole Boyum, Sandra Browning, Cecil Chally, Penny Chally, Annette Conklin, Mary Cunningham, Cass Dalglish, Mary Frederick, Joan Gacki, Carolynn Johnson, Kathryn Johnson, Ellen Lillemoen, Mary McDiarmid, Ruth Murphy, Mary Patton, Joy Sorich, Sherry Spence, Connie Suchta, Linda van Dooijeweert, Connie Wilensky.</w:t>
      </w:r>
    </w:p>
    <w:p w14:paraId="7C3F1A64" w14:textId="77777777" w:rsidR="006D7DBF" w:rsidRPr="00331355" w:rsidRDefault="006D7DBF" w:rsidP="006D7DBF">
      <w:pPr>
        <w:spacing w:before="269" w:line="259" w:lineRule="exact"/>
        <w:textAlignment w:val="baseline"/>
        <w:rPr>
          <w:rFonts w:eastAsia="Arial"/>
          <w:color w:val="000000"/>
          <w:szCs w:val="24"/>
        </w:rPr>
      </w:pPr>
      <w:r w:rsidRPr="00331355">
        <w:rPr>
          <w:rFonts w:eastAsia="Arial"/>
          <w:color w:val="000000"/>
          <w:szCs w:val="24"/>
        </w:rPr>
        <w:t>The meeting was called to order by Board President Inez Bergquist at 11:30 AM. A quorum was present.</w:t>
      </w:r>
    </w:p>
    <w:p w14:paraId="1BE45A4D" w14:textId="77777777" w:rsidR="006D7DBF" w:rsidRPr="00331355" w:rsidRDefault="006D7DBF" w:rsidP="006D7DBF">
      <w:pPr>
        <w:spacing w:before="255" w:line="261" w:lineRule="exact"/>
        <w:textAlignment w:val="baseline"/>
        <w:rPr>
          <w:rFonts w:eastAsia="Arial"/>
          <w:color w:val="000000"/>
          <w:szCs w:val="24"/>
        </w:rPr>
      </w:pPr>
      <w:r w:rsidRPr="00331355">
        <w:rPr>
          <w:rFonts w:eastAsia="Arial"/>
          <w:color w:val="000000"/>
          <w:szCs w:val="24"/>
        </w:rPr>
        <w:t>Lynn Erickson, Kyu-Young Kim, Josh Koestenbaum, Jon Limbacher, and Matt Thueson from the SPCO were present for the opening portion of the meeting.</w:t>
      </w:r>
    </w:p>
    <w:p w14:paraId="22690C13" w14:textId="77777777" w:rsidR="006D7DBF" w:rsidRPr="00331355" w:rsidRDefault="006D7DBF" w:rsidP="006D7DBF">
      <w:pPr>
        <w:spacing w:before="266" w:line="259" w:lineRule="exact"/>
        <w:ind w:right="144"/>
        <w:textAlignment w:val="baseline"/>
        <w:rPr>
          <w:rFonts w:eastAsia="Arial"/>
          <w:color w:val="000000"/>
          <w:szCs w:val="24"/>
        </w:rPr>
      </w:pPr>
      <w:r w:rsidRPr="00331355">
        <w:rPr>
          <w:rFonts w:eastAsia="Arial"/>
          <w:color w:val="000000"/>
          <w:szCs w:val="24"/>
        </w:rPr>
        <w:t>Jon Limbacher greeted the Friends and expressed appreciation for the early gift of $20,000.00. During this difficult pandemic, the SPCO is recalibrating the season to reflect the interests and passions of the orchestra members; is continuing to reach out to its audience through digital media; and is striving to meet its commitments to the musicians and staff.</w:t>
      </w:r>
    </w:p>
    <w:p w14:paraId="3300EF0C" w14:textId="77777777" w:rsidR="006D7DBF" w:rsidRPr="00331355" w:rsidRDefault="006D7DBF" w:rsidP="006D7DBF">
      <w:pPr>
        <w:spacing w:before="264" w:line="259" w:lineRule="exact"/>
        <w:ind w:right="576"/>
        <w:textAlignment w:val="baseline"/>
        <w:rPr>
          <w:rFonts w:eastAsia="Arial"/>
          <w:color w:val="000000"/>
          <w:szCs w:val="24"/>
        </w:rPr>
      </w:pPr>
      <w:r w:rsidRPr="00331355">
        <w:rPr>
          <w:rFonts w:eastAsia="Arial"/>
          <w:color w:val="000000"/>
          <w:szCs w:val="24"/>
        </w:rPr>
        <w:t>Kyu-Young Kim noted that the SPCO is reflecting on the power of diversity and committing much time and effort to reach all people.</w:t>
      </w:r>
    </w:p>
    <w:p w14:paraId="45DF7766" w14:textId="1FEE96E5" w:rsidR="006D7DBF" w:rsidRPr="00331355" w:rsidRDefault="006D7DBF" w:rsidP="006D7DBF">
      <w:pPr>
        <w:spacing w:before="256" w:line="261" w:lineRule="exact"/>
        <w:ind w:right="504"/>
        <w:textAlignment w:val="baseline"/>
        <w:rPr>
          <w:rFonts w:eastAsia="Arial"/>
          <w:color w:val="000000"/>
          <w:szCs w:val="24"/>
        </w:rPr>
      </w:pPr>
      <w:r w:rsidRPr="00331355">
        <w:rPr>
          <w:rFonts w:eastAsia="Arial"/>
          <w:color w:val="000000"/>
          <w:szCs w:val="24"/>
        </w:rPr>
        <w:t>Lynn Erickson, our liaison, and Josh Koestenbaum sent greetings from the members of the orchestra and expressed gratitude for the Friends</w:t>
      </w:r>
      <w:r w:rsidR="00661534">
        <w:rPr>
          <w:rFonts w:eastAsia="Arial"/>
          <w:color w:val="000000"/>
          <w:szCs w:val="24"/>
        </w:rPr>
        <w:t>’</w:t>
      </w:r>
      <w:r w:rsidRPr="00331355">
        <w:rPr>
          <w:rFonts w:eastAsia="Arial"/>
          <w:color w:val="000000"/>
          <w:szCs w:val="24"/>
        </w:rPr>
        <w:t xml:space="preserve"> support.</w:t>
      </w:r>
    </w:p>
    <w:p w14:paraId="28F46E4E" w14:textId="12562448" w:rsidR="006D7DBF" w:rsidRPr="00331355" w:rsidRDefault="006D7DBF" w:rsidP="006D7DBF">
      <w:pPr>
        <w:spacing w:before="265" w:line="259" w:lineRule="exact"/>
        <w:ind w:right="72"/>
        <w:textAlignment w:val="baseline"/>
        <w:rPr>
          <w:rFonts w:eastAsia="Arial"/>
          <w:color w:val="000000"/>
          <w:szCs w:val="24"/>
        </w:rPr>
      </w:pPr>
      <w:r w:rsidRPr="00331355">
        <w:rPr>
          <w:rFonts w:eastAsia="Arial"/>
          <w:color w:val="000000"/>
          <w:szCs w:val="24"/>
        </w:rPr>
        <w:t>Matt Thueson gave a presentation on the orchestra</w:t>
      </w:r>
      <w:r w:rsidR="00661534">
        <w:rPr>
          <w:rFonts w:eastAsia="Arial"/>
          <w:color w:val="000000"/>
          <w:szCs w:val="24"/>
        </w:rPr>
        <w:t>’</w:t>
      </w:r>
      <w:r w:rsidRPr="00331355">
        <w:rPr>
          <w:rFonts w:eastAsia="Arial"/>
          <w:color w:val="000000"/>
          <w:szCs w:val="24"/>
        </w:rPr>
        <w:t>s digital media strategy. The principal component of this strategy is the Concert Library which provides free material to online users at any time. Due to the SPCO</w:t>
      </w:r>
      <w:r w:rsidR="00661534">
        <w:rPr>
          <w:rFonts w:eastAsia="Arial"/>
          <w:color w:val="000000"/>
          <w:szCs w:val="24"/>
        </w:rPr>
        <w:t>’</w:t>
      </w:r>
      <w:r w:rsidRPr="00331355">
        <w:rPr>
          <w:rFonts w:eastAsia="Arial"/>
          <w:color w:val="000000"/>
          <w:szCs w:val="24"/>
        </w:rPr>
        <w:t>S early investment in this technology, it has been possible to continue to serve and even expand its audience during the covid crisis.</w:t>
      </w:r>
    </w:p>
    <w:p w14:paraId="44386F8A" w14:textId="77777777" w:rsidR="006D7DBF" w:rsidRPr="001505EB" w:rsidRDefault="006D7DBF" w:rsidP="006D7DBF">
      <w:pPr>
        <w:spacing w:before="261" w:line="259" w:lineRule="exact"/>
        <w:textAlignment w:val="baseline"/>
        <w:rPr>
          <w:rFonts w:eastAsia="Arial"/>
          <w:b/>
          <w:color w:val="000000"/>
          <w:szCs w:val="24"/>
        </w:rPr>
      </w:pPr>
      <w:r w:rsidRPr="001505EB">
        <w:rPr>
          <w:rFonts w:eastAsia="Arial"/>
          <w:b/>
          <w:color w:val="000000"/>
          <w:szCs w:val="24"/>
        </w:rPr>
        <w:t>Approval of June 2019 Annual Board Meeting Minutes</w:t>
      </w:r>
    </w:p>
    <w:p w14:paraId="441BECBB" w14:textId="48E4EBDC" w:rsidR="006D7DBF" w:rsidRDefault="006D7DBF" w:rsidP="006D7DBF">
      <w:pPr>
        <w:spacing w:before="266" w:line="257" w:lineRule="exact"/>
        <w:textAlignment w:val="baseline"/>
        <w:rPr>
          <w:rFonts w:eastAsia="Arial"/>
          <w:color w:val="000000"/>
          <w:szCs w:val="24"/>
        </w:rPr>
      </w:pPr>
      <w:r w:rsidRPr="00331355">
        <w:rPr>
          <w:rFonts w:eastAsia="Arial"/>
          <w:color w:val="000000"/>
          <w:szCs w:val="24"/>
        </w:rPr>
        <w:t>The minutes of last year</w:t>
      </w:r>
      <w:r w:rsidR="00661534">
        <w:rPr>
          <w:rFonts w:eastAsia="Arial"/>
          <w:color w:val="000000"/>
          <w:szCs w:val="24"/>
        </w:rPr>
        <w:t>’</w:t>
      </w:r>
      <w:r w:rsidRPr="00331355">
        <w:rPr>
          <w:rFonts w:eastAsia="Arial"/>
          <w:color w:val="000000"/>
          <w:szCs w:val="24"/>
        </w:rPr>
        <w:t>s Annual Board Meeting were approved in advance of this meeting by a mail vote with 54 members participating.</w:t>
      </w:r>
    </w:p>
    <w:p w14:paraId="747CDD19" w14:textId="77777777" w:rsidR="00C84F8A" w:rsidRPr="00331355" w:rsidRDefault="00C84F8A" w:rsidP="006D7DBF">
      <w:pPr>
        <w:spacing w:before="266" w:line="257" w:lineRule="exact"/>
        <w:textAlignment w:val="baseline"/>
        <w:rPr>
          <w:rFonts w:eastAsia="Arial"/>
          <w:color w:val="000000"/>
          <w:szCs w:val="24"/>
        </w:rPr>
      </w:pPr>
    </w:p>
    <w:p w14:paraId="7E55957A" w14:textId="5B8349D4" w:rsidR="006D7DBF" w:rsidRPr="00661534" w:rsidRDefault="006D7DBF" w:rsidP="00661534">
      <w:pPr>
        <w:rPr>
          <w:b/>
          <w:bCs/>
        </w:rPr>
      </w:pPr>
      <w:r w:rsidRPr="00661534">
        <w:rPr>
          <w:b/>
          <w:bCs/>
        </w:rPr>
        <w:t>Treasurer</w:t>
      </w:r>
      <w:r w:rsidR="00661534">
        <w:rPr>
          <w:b/>
          <w:bCs/>
        </w:rPr>
        <w:t>’</w:t>
      </w:r>
      <w:r w:rsidRPr="00661534">
        <w:rPr>
          <w:b/>
          <w:bCs/>
        </w:rPr>
        <w:t xml:space="preserve">s Report </w:t>
      </w:r>
    </w:p>
    <w:p w14:paraId="34545777" w14:textId="5890F190" w:rsidR="006D7DBF" w:rsidRPr="00331355" w:rsidRDefault="006D7DBF" w:rsidP="006D7DBF">
      <w:pPr>
        <w:spacing w:before="256" w:line="261" w:lineRule="exact"/>
        <w:textAlignment w:val="baseline"/>
        <w:rPr>
          <w:rFonts w:eastAsia="Arial"/>
          <w:color w:val="000000"/>
          <w:szCs w:val="24"/>
        </w:rPr>
      </w:pPr>
      <w:r w:rsidRPr="00331355">
        <w:rPr>
          <w:rFonts w:eastAsia="Arial"/>
          <w:color w:val="000000"/>
          <w:szCs w:val="24"/>
        </w:rPr>
        <w:t>Cecil Chally reported that there is a total of $39,463.15 in the Bremer Bank checking and money market accounts, putting the Friends</w:t>
      </w:r>
      <w:r w:rsidR="00661534">
        <w:rPr>
          <w:rFonts w:eastAsia="Arial"/>
          <w:color w:val="000000"/>
          <w:szCs w:val="24"/>
        </w:rPr>
        <w:t>’</w:t>
      </w:r>
      <w:r w:rsidRPr="00331355">
        <w:rPr>
          <w:rFonts w:eastAsia="Arial"/>
          <w:color w:val="000000"/>
          <w:szCs w:val="24"/>
        </w:rPr>
        <w:t xml:space="preserve"> finances in good shape.</w:t>
      </w:r>
    </w:p>
    <w:p w14:paraId="2182180C" w14:textId="77777777" w:rsidR="00BE2168" w:rsidRDefault="006D7DBF" w:rsidP="006D7DBF">
      <w:pPr>
        <w:spacing w:line="258" w:lineRule="exact"/>
        <w:ind w:right="432"/>
        <w:textAlignment w:val="baseline"/>
        <w:rPr>
          <w:rFonts w:eastAsia="Arial"/>
          <w:color w:val="000000"/>
          <w:spacing w:val="-1"/>
          <w:szCs w:val="24"/>
        </w:rPr>
      </w:pPr>
      <w:r w:rsidRPr="00331355">
        <w:rPr>
          <w:rFonts w:eastAsia="Arial"/>
          <w:color w:val="000000"/>
          <w:szCs w:val="24"/>
        </w:rPr>
        <w:lastRenderedPageBreak/>
        <w:t xml:space="preserve">The Bremer Bank total includes a balance forward of approximately $18, 385.00 from the Competition which was not </w:t>
      </w:r>
      <w:r w:rsidRPr="00BE2168">
        <w:rPr>
          <w:rFonts w:eastAsia="Arial"/>
          <w:color w:val="000000"/>
          <w:szCs w:val="24"/>
        </w:rPr>
        <w:t xml:space="preserve">expended this year.  </w:t>
      </w:r>
      <w:r w:rsidRPr="00BE2168">
        <w:rPr>
          <w:rFonts w:eastAsia="Arial"/>
          <w:color w:val="000000"/>
          <w:spacing w:val="-1"/>
          <w:szCs w:val="24"/>
        </w:rPr>
        <w:t>Membership</w:t>
      </w:r>
      <w:r w:rsidRPr="00331355">
        <w:rPr>
          <w:rFonts w:eastAsia="Arial"/>
          <w:color w:val="000000"/>
          <w:spacing w:val="-1"/>
          <w:szCs w:val="24"/>
        </w:rPr>
        <w:t xml:space="preserve"> inco</w:t>
      </w:r>
      <w:r>
        <w:rPr>
          <w:rFonts w:eastAsia="Arial"/>
          <w:color w:val="000000"/>
          <w:spacing w:val="-1"/>
          <w:szCs w:val="24"/>
        </w:rPr>
        <w:t>me was  $11,00</w:t>
      </w:r>
      <w:r w:rsidR="00C84F8A">
        <w:rPr>
          <w:rFonts w:eastAsia="Arial"/>
          <w:color w:val="000000"/>
          <w:spacing w:val="-1"/>
          <w:szCs w:val="24"/>
        </w:rPr>
        <w:t>0</w:t>
      </w:r>
    </w:p>
    <w:p w14:paraId="5B35E6BF" w14:textId="77777777" w:rsidR="00BE2168" w:rsidRDefault="00BE2168" w:rsidP="006D7DBF">
      <w:pPr>
        <w:spacing w:line="258" w:lineRule="exact"/>
        <w:ind w:right="432"/>
        <w:textAlignment w:val="baseline"/>
        <w:rPr>
          <w:rFonts w:eastAsia="Arial"/>
          <w:color w:val="000000"/>
          <w:spacing w:val="-1"/>
          <w:szCs w:val="24"/>
        </w:rPr>
      </w:pPr>
    </w:p>
    <w:p w14:paraId="1CA13F94" w14:textId="16E1458D" w:rsidR="006D7DBF" w:rsidRPr="00331355" w:rsidRDefault="00BE2168" w:rsidP="006D7DBF">
      <w:pPr>
        <w:spacing w:line="258" w:lineRule="exact"/>
        <w:ind w:right="432"/>
        <w:textAlignment w:val="baseline"/>
        <w:rPr>
          <w:rFonts w:eastAsia="Arial"/>
          <w:color w:val="000000"/>
          <w:szCs w:val="24"/>
        </w:rPr>
      </w:pPr>
      <w:r>
        <w:rPr>
          <w:rFonts w:eastAsia="Arial"/>
          <w:color w:val="000000"/>
          <w:szCs w:val="24"/>
        </w:rPr>
        <w:t xml:space="preserve"> </w:t>
      </w:r>
      <w:r w:rsidR="006D7DBF" w:rsidRPr="00331355">
        <w:rPr>
          <w:rFonts w:eastAsia="Arial"/>
          <w:color w:val="000000"/>
          <w:szCs w:val="24"/>
        </w:rPr>
        <w:t>Expenses for website development were $2199.50. Geoff Myers is working with us on this project. There will be unknown further costs in the future. $961.00 of the web expense was paid by the Competition fund.</w:t>
      </w:r>
    </w:p>
    <w:p w14:paraId="7110C058" w14:textId="59137DA2" w:rsidR="006D7DBF" w:rsidRPr="00331355" w:rsidRDefault="006D7DBF" w:rsidP="006D7DBF">
      <w:pPr>
        <w:spacing w:before="265" w:line="253" w:lineRule="exact"/>
        <w:ind w:right="72"/>
        <w:textAlignment w:val="baseline"/>
        <w:rPr>
          <w:rFonts w:eastAsia="Arial"/>
          <w:color w:val="000000"/>
          <w:szCs w:val="24"/>
        </w:rPr>
      </w:pPr>
      <w:r w:rsidRPr="00331355">
        <w:rPr>
          <w:rFonts w:eastAsia="Arial"/>
          <w:color w:val="000000"/>
          <w:szCs w:val="24"/>
        </w:rPr>
        <w:t>This year</w:t>
      </w:r>
      <w:r w:rsidR="00661534">
        <w:rPr>
          <w:rFonts w:eastAsia="Arial"/>
          <w:color w:val="000000"/>
          <w:szCs w:val="24"/>
        </w:rPr>
        <w:t>’</w:t>
      </w:r>
      <w:r w:rsidRPr="00331355">
        <w:rPr>
          <w:rFonts w:eastAsia="Arial"/>
          <w:color w:val="000000"/>
          <w:szCs w:val="24"/>
        </w:rPr>
        <w:t>s Friends</w:t>
      </w:r>
      <w:r w:rsidR="00661534">
        <w:rPr>
          <w:rFonts w:eastAsia="Arial"/>
          <w:color w:val="000000"/>
          <w:szCs w:val="24"/>
        </w:rPr>
        <w:t>’</w:t>
      </w:r>
      <w:r w:rsidRPr="00331355">
        <w:rPr>
          <w:rFonts w:eastAsia="Arial"/>
          <w:color w:val="000000"/>
          <w:szCs w:val="24"/>
        </w:rPr>
        <w:t xml:space="preserve"> gift of $20,000.00 was sent early to the SPCO.</w:t>
      </w:r>
    </w:p>
    <w:p w14:paraId="2AAFD6EC" w14:textId="77777777" w:rsidR="006D7DBF" w:rsidRPr="00331355" w:rsidRDefault="006D7DBF" w:rsidP="006D7DBF">
      <w:pPr>
        <w:spacing w:before="266" w:line="258" w:lineRule="exact"/>
        <w:ind w:right="216"/>
        <w:textAlignment w:val="baseline"/>
        <w:rPr>
          <w:rFonts w:eastAsia="Arial"/>
          <w:color w:val="000000"/>
          <w:szCs w:val="24"/>
        </w:rPr>
      </w:pPr>
      <w:r w:rsidRPr="00331355">
        <w:rPr>
          <w:rFonts w:eastAsia="Arial"/>
          <w:color w:val="000000"/>
          <w:szCs w:val="24"/>
        </w:rPr>
        <w:t>We still owe out of the checking account balance $6,000.00 from the Larsen grant which was originally for Fanfare and now is for the Connect program. The funds will be sent to the SPCO in June.</w:t>
      </w:r>
    </w:p>
    <w:p w14:paraId="36D4E564" w14:textId="4B8B1BC3" w:rsidR="006D7DBF" w:rsidRDefault="006D7DBF" w:rsidP="006D7DBF">
      <w:pPr>
        <w:spacing w:before="261" w:line="261" w:lineRule="exact"/>
        <w:ind w:right="72"/>
        <w:textAlignment w:val="baseline"/>
        <w:rPr>
          <w:rFonts w:eastAsia="Arial"/>
          <w:color w:val="000000"/>
          <w:szCs w:val="24"/>
        </w:rPr>
      </w:pPr>
      <w:r w:rsidRPr="00331355">
        <w:rPr>
          <w:rFonts w:eastAsia="Arial"/>
          <w:color w:val="000000"/>
          <w:szCs w:val="24"/>
        </w:rPr>
        <w:t>There was roughly $6,600.00 in the money market fund for membership development and other issues. The funds budgeted for the upgrade of the membership computer program totaled $4,500.00. The down payment of $2,200.00 for this work was taken from those funds.</w:t>
      </w:r>
    </w:p>
    <w:p w14:paraId="32B4EA12" w14:textId="77777777" w:rsidR="00661534" w:rsidRPr="00331355" w:rsidRDefault="00661534" w:rsidP="006D7DBF">
      <w:pPr>
        <w:spacing w:before="261" w:line="261" w:lineRule="exact"/>
        <w:ind w:right="72"/>
        <w:textAlignment w:val="baseline"/>
        <w:rPr>
          <w:rFonts w:eastAsia="Arial"/>
          <w:color w:val="000000"/>
          <w:szCs w:val="24"/>
        </w:rPr>
      </w:pPr>
    </w:p>
    <w:p w14:paraId="2070F603" w14:textId="77777777" w:rsidR="006D7DBF" w:rsidRPr="00661534" w:rsidRDefault="006D7DBF" w:rsidP="00661534">
      <w:pPr>
        <w:rPr>
          <w:b/>
          <w:bCs/>
        </w:rPr>
      </w:pPr>
      <w:r w:rsidRPr="00661534">
        <w:rPr>
          <w:b/>
          <w:bCs/>
        </w:rPr>
        <w:t>Annual Report 2018-2019</w:t>
      </w:r>
    </w:p>
    <w:p w14:paraId="289A8BE9" w14:textId="77777777" w:rsidR="006D7DBF" w:rsidRPr="00331355" w:rsidRDefault="006D7DBF" w:rsidP="006D7DBF">
      <w:pPr>
        <w:spacing w:before="248" w:line="266" w:lineRule="exact"/>
        <w:ind w:right="72"/>
        <w:textAlignment w:val="baseline"/>
        <w:rPr>
          <w:rFonts w:eastAsia="Arial"/>
          <w:color w:val="000000"/>
          <w:spacing w:val="-2"/>
          <w:szCs w:val="24"/>
        </w:rPr>
      </w:pPr>
      <w:r w:rsidRPr="00331355">
        <w:rPr>
          <w:rFonts w:eastAsia="Arial"/>
          <w:color w:val="000000"/>
          <w:spacing w:val="-2"/>
          <w:szCs w:val="24"/>
        </w:rPr>
        <w:t>Donna Ahrens presented highlights from the 2018-2019 Annual Report. The full report is posted on the Friends of the SPCO website and was developed by Donna and Mary Cunningham.</w:t>
      </w:r>
    </w:p>
    <w:p w14:paraId="4BF633AC" w14:textId="3617883F" w:rsidR="006D7DBF" w:rsidRPr="00331355" w:rsidRDefault="006D7DBF" w:rsidP="006D7DBF">
      <w:pPr>
        <w:spacing w:before="261" w:line="259" w:lineRule="exact"/>
        <w:ind w:right="72"/>
        <w:textAlignment w:val="baseline"/>
        <w:rPr>
          <w:rFonts w:eastAsia="Arial"/>
          <w:color w:val="000000"/>
          <w:szCs w:val="24"/>
        </w:rPr>
      </w:pPr>
      <w:r w:rsidRPr="00331355">
        <w:rPr>
          <w:rFonts w:eastAsia="Arial"/>
          <w:color w:val="000000"/>
          <w:szCs w:val="24"/>
        </w:rPr>
        <w:t>We celebrated the SPCO</w:t>
      </w:r>
      <w:r w:rsidR="00661534">
        <w:rPr>
          <w:rFonts w:eastAsia="Arial"/>
          <w:color w:val="000000"/>
          <w:szCs w:val="24"/>
        </w:rPr>
        <w:t>’</w:t>
      </w:r>
      <w:r w:rsidRPr="00331355">
        <w:rPr>
          <w:rFonts w:eastAsia="Arial"/>
          <w:color w:val="000000"/>
          <w:szCs w:val="24"/>
        </w:rPr>
        <w:t xml:space="preserve">s 60th Anniversary season which began in September. In early October we learned that the SPCO musicians and their union had ratified a new </w:t>
      </w:r>
      <w:proofErr w:type="gramStart"/>
      <w:r w:rsidRPr="00331355">
        <w:rPr>
          <w:rFonts w:eastAsia="Arial"/>
          <w:color w:val="000000"/>
          <w:szCs w:val="24"/>
        </w:rPr>
        <w:t>4 year</w:t>
      </w:r>
      <w:proofErr w:type="gramEnd"/>
      <w:r w:rsidRPr="00331355">
        <w:rPr>
          <w:rFonts w:eastAsia="Arial"/>
          <w:color w:val="000000"/>
          <w:szCs w:val="24"/>
        </w:rPr>
        <w:t xml:space="preserve"> contract. In recognition of that, they gave a first ever Benefit Concert in November 2018 with the proceeds going to the musicians as part of their total compensation.</w:t>
      </w:r>
    </w:p>
    <w:p w14:paraId="3F293902" w14:textId="77777777" w:rsidR="006D7DBF" w:rsidRPr="00331355" w:rsidRDefault="006D7DBF" w:rsidP="006D7DBF">
      <w:pPr>
        <w:spacing w:before="265" w:line="258" w:lineRule="exact"/>
        <w:ind w:right="72"/>
        <w:textAlignment w:val="baseline"/>
        <w:rPr>
          <w:rFonts w:eastAsia="Arial"/>
          <w:color w:val="000000"/>
          <w:szCs w:val="24"/>
        </w:rPr>
      </w:pPr>
      <w:r w:rsidRPr="00331355">
        <w:rPr>
          <w:rFonts w:eastAsia="Arial"/>
          <w:color w:val="000000"/>
          <w:szCs w:val="24"/>
        </w:rPr>
        <w:t xml:space="preserve">The Friends held several successful special events for members including: </w:t>
      </w:r>
      <w:proofErr w:type="gramStart"/>
      <w:r w:rsidRPr="00331355">
        <w:rPr>
          <w:rFonts w:eastAsia="Arial"/>
          <w:color w:val="000000"/>
          <w:szCs w:val="24"/>
        </w:rPr>
        <w:t>a</w:t>
      </w:r>
      <w:proofErr w:type="gramEnd"/>
      <w:r w:rsidRPr="00331355">
        <w:rPr>
          <w:rFonts w:eastAsia="Arial"/>
          <w:color w:val="000000"/>
          <w:szCs w:val="24"/>
        </w:rPr>
        <w:t xml:space="preserve"> Bluegrass themed evening at the Summit Rathskeller; an event at the Minnesota Museum of American Art; and a style show with fashions from Scarborough Fair.</w:t>
      </w:r>
    </w:p>
    <w:p w14:paraId="2B7CCE4E" w14:textId="3927EF52" w:rsidR="006D7DBF" w:rsidRPr="00331355" w:rsidRDefault="006D7DBF" w:rsidP="006D7DBF">
      <w:pPr>
        <w:spacing w:before="256" w:line="263" w:lineRule="exact"/>
        <w:ind w:right="72"/>
        <w:textAlignment w:val="baseline"/>
        <w:rPr>
          <w:rFonts w:eastAsia="Arial"/>
          <w:color w:val="000000"/>
          <w:szCs w:val="24"/>
        </w:rPr>
      </w:pPr>
      <w:r w:rsidRPr="00331355">
        <w:rPr>
          <w:rFonts w:eastAsia="Arial"/>
          <w:color w:val="000000"/>
          <w:szCs w:val="24"/>
        </w:rPr>
        <w:t xml:space="preserve">The 8th Annual </w:t>
      </w:r>
      <w:r w:rsidR="00D453AB">
        <w:rPr>
          <w:rFonts w:eastAsia="Arial"/>
          <w:color w:val="000000"/>
          <w:szCs w:val="24"/>
        </w:rPr>
        <w:t xml:space="preserve">Friends of the </w:t>
      </w:r>
      <w:r w:rsidRPr="00331355">
        <w:rPr>
          <w:rFonts w:eastAsia="Arial"/>
          <w:color w:val="000000"/>
          <w:szCs w:val="24"/>
        </w:rPr>
        <w:t>SPCO Youth Chamber Music Competition was held at Hamline University. The winning ensemble played for an SPCO concert in May.</w:t>
      </w:r>
    </w:p>
    <w:p w14:paraId="6E03523C" w14:textId="77777777" w:rsidR="006D7DBF" w:rsidRPr="00331355" w:rsidRDefault="006D7DBF" w:rsidP="006D7DBF">
      <w:pPr>
        <w:spacing w:before="263" w:line="259" w:lineRule="exact"/>
        <w:ind w:right="72"/>
        <w:textAlignment w:val="baseline"/>
        <w:rPr>
          <w:rFonts w:eastAsia="Arial"/>
          <w:color w:val="000000"/>
          <w:szCs w:val="24"/>
        </w:rPr>
      </w:pPr>
      <w:r w:rsidRPr="00331355">
        <w:rPr>
          <w:rFonts w:eastAsia="Arial"/>
          <w:color w:val="000000"/>
          <w:szCs w:val="24"/>
        </w:rPr>
        <w:t>The Friends hosted a Welcome Back Luncheon in September and an Appreciation Luncheon for the SPCO musicians and staff.</w:t>
      </w:r>
    </w:p>
    <w:p w14:paraId="1076C814" w14:textId="77777777" w:rsidR="006D7DBF" w:rsidRPr="00331355" w:rsidRDefault="006D7DBF" w:rsidP="006D7DBF">
      <w:pPr>
        <w:spacing w:before="250" w:line="266" w:lineRule="exact"/>
        <w:ind w:right="72"/>
        <w:textAlignment w:val="baseline"/>
        <w:rPr>
          <w:rFonts w:eastAsia="Arial"/>
          <w:color w:val="000000"/>
          <w:szCs w:val="24"/>
        </w:rPr>
      </w:pPr>
      <w:r w:rsidRPr="00331355">
        <w:rPr>
          <w:rFonts w:eastAsia="Arial"/>
          <w:color w:val="000000"/>
          <w:szCs w:val="24"/>
        </w:rPr>
        <w:t>SPCO members volunteered at the SPCO education programs for children including the Family Arts Blast at the Ordway.</w:t>
      </w:r>
    </w:p>
    <w:p w14:paraId="37E6598B" w14:textId="43848F9C" w:rsidR="006D7DBF" w:rsidRDefault="006D7DBF" w:rsidP="006D7DBF">
      <w:pPr>
        <w:spacing w:before="260" w:line="259" w:lineRule="exact"/>
        <w:ind w:right="72"/>
        <w:textAlignment w:val="baseline"/>
        <w:rPr>
          <w:rFonts w:eastAsia="Arial"/>
          <w:color w:val="000000"/>
          <w:szCs w:val="24"/>
        </w:rPr>
      </w:pPr>
      <w:r w:rsidRPr="00331355">
        <w:rPr>
          <w:rFonts w:eastAsia="Arial"/>
          <w:color w:val="000000"/>
          <w:szCs w:val="24"/>
        </w:rPr>
        <w:t>The Friends annual gift to the SPCO for 2018-2019 was $25,000.00 in addition to a $1,000.00 donation to the Musician Appreciation Concert. The Friends also gave $300.00 in memorials to the SPCO.</w:t>
      </w:r>
    </w:p>
    <w:p w14:paraId="72BB08FC" w14:textId="77777777" w:rsidR="005B49A0" w:rsidRPr="00331355" w:rsidRDefault="005B49A0" w:rsidP="006D7DBF">
      <w:pPr>
        <w:spacing w:before="260" w:line="259" w:lineRule="exact"/>
        <w:ind w:right="72"/>
        <w:textAlignment w:val="baseline"/>
        <w:rPr>
          <w:rFonts w:eastAsia="Arial"/>
          <w:color w:val="000000"/>
          <w:szCs w:val="24"/>
        </w:rPr>
      </w:pPr>
    </w:p>
    <w:p w14:paraId="1AF83184" w14:textId="3E905E75" w:rsidR="005B49A0" w:rsidRPr="00661534" w:rsidRDefault="006D7DBF" w:rsidP="00661534">
      <w:pPr>
        <w:rPr>
          <w:b/>
          <w:bCs/>
        </w:rPr>
      </w:pPr>
      <w:r w:rsidRPr="00661534">
        <w:rPr>
          <w:b/>
          <w:bCs/>
        </w:rPr>
        <w:lastRenderedPageBreak/>
        <w:t>Friends Par Excellence Awards</w:t>
      </w:r>
    </w:p>
    <w:p w14:paraId="500B73CD" w14:textId="6EF49412" w:rsidR="006D7DBF" w:rsidRDefault="006D7DBF" w:rsidP="006D7DBF">
      <w:pPr>
        <w:spacing w:before="260" w:line="260" w:lineRule="exact"/>
        <w:ind w:right="72"/>
        <w:textAlignment w:val="baseline"/>
        <w:rPr>
          <w:rFonts w:eastAsia="Arial"/>
          <w:color w:val="000000"/>
          <w:szCs w:val="24"/>
        </w:rPr>
      </w:pPr>
      <w:r w:rsidRPr="00331355">
        <w:rPr>
          <w:rFonts w:eastAsia="Arial"/>
          <w:color w:val="000000"/>
          <w:szCs w:val="24"/>
        </w:rPr>
        <w:t>Mary Cunningham announced that Mary Patton and Ellen Lilllemoen were selected as the recipients of this award for their work as co-chairs of the highly successful Daniel Freeman Lecture Series. For five years they have coordinated all aspects of this series including working with Joan Gacki to create the flyers and working with the church staff to set up the meeting space. A card and gift will be sent to the two recipients.</w:t>
      </w:r>
    </w:p>
    <w:p w14:paraId="37E16DE7" w14:textId="77777777" w:rsidR="00661534" w:rsidRPr="00331355" w:rsidRDefault="00661534" w:rsidP="006D7DBF">
      <w:pPr>
        <w:spacing w:before="260" w:line="260" w:lineRule="exact"/>
        <w:ind w:right="72"/>
        <w:textAlignment w:val="baseline"/>
        <w:rPr>
          <w:rFonts w:eastAsia="Arial"/>
          <w:color w:val="000000"/>
          <w:szCs w:val="24"/>
        </w:rPr>
      </w:pPr>
    </w:p>
    <w:p w14:paraId="0E995FEA" w14:textId="18520948" w:rsidR="006D7DBF" w:rsidRPr="00661534" w:rsidRDefault="006D7DBF" w:rsidP="00661534">
      <w:pPr>
        <w:rPr>
          <w:b/>
          <w:bCs/>
        </w:rPr>
      </w:pPr>
      <w:r w:rsidRPr="00661534">
        <w:rPr>
          <w:b/>
          <w:bCs/>
        </w:rPr>
        <w:t>Ultimate Friends Awards</w:t>
      </w:r>
    </w:p>
    <w:p w14:paraId="2D015067" w14:textId="0FEBC915" w:rsidR="006D7DBF" w:rsidRPr="00331355" w:rsidRDefault="006D7DBF" w:rsidP="006D7DBF">
      <w:pPr>
        <w:spacing w:before="264" w:line="257" w:lineRule="exact"/>
        <w:ind w:right="504"/>
        <w:textAlignment w:val="baseline"/>
        <w:rPr>
          <w:rFonts w:eastAsia="Arial"/>
          <w:color w:val="000000"/>
          <w:szCs w:val="24"/>
        </w:rPr>
      </w:pPr>
      <w:r w:rsidRPr="00331355">
        <w:rPr>
          <w:rFonts w:eastAsia="Arial"/>
          <w:color w:val="000000"/>
          <w:szCs w:val="24"/>
        </w:rPr>
        <w:t>Inez Bergquist announced that Joan Gacki and Barbara Osadcky are this year</w:t>
      </w:r>
      <w:r w:rsidR="00661534">
        <w:rPr>
          <w:rFonts w:eastAsia="Arial"/>
          <w:color w:val="000000"/>
          <w:szCs w:val="24"/>
        </w:rPr>
        <w:t>’</w:t>
      </w:r>
      <w:r w:rsidRPr="00331355">
        <w:rPr>
          <w:rFonts w:eastAsia="Arial"/>
          <w:color w:val="000000"/>
          <w:szCs w:val="24"/>
        </w:rPr>
        <w:t>s award recipients.</w:t>
      </w:r>
    </w:p>
    <w:p w14:paraId="26764255" w14:textId="77777777" w:rsidR="006D7DBF" w:rsidRPr="00331355" w:rsidRDefault="006D7DBF" w:rsidP="006D7DBF">
      <w:pPr>
        <w:spacing w:before="262" w:line="259" w:lineRule="exact"/>
        <w:ind w:right="72"/>
        <w:textAlignment w:val="baseline"/>
        <w:rPr>
          <w:rFonts w:eastAsia="Arial"/>
          <w:color w:val="000000"/>
          <w:szCs w:val="24"/>
        </w:rPr>
      </w:pPr>
      <w:r w:rsidRPr="00331355">
        <w:rPr>
          <w:rFonts w:eastAsia="Arial"/>
          <w:color w:val="000000"/>
          <w:szCs w:val="24"/>
        </w:rPr>
        <w:t>Joan has been indispensable to the Friends for her photography at events and especially at the Youth Chamber Music Competition. She has also helped with the Silent Auction and has assisted the Events Committee with their communications and publications.</w:t>
      </w:r>
    </w:p>
    <w:p w14:paraId="21DB7239" w14:textId="77777777" w:rsidR="006D7DBF" w:rsidRPr="00331355" w:rsidRDefault="006D7DBF" w:rsidP="006D7DBF">
      <w:pPr>
        <w:spacing w:before="264" w:line="259" w:lineRule="exact"/>
        <w:textAlignment w:val="baseline"/>
        <w:rPr>
          <w:rFonts w:eastAsia="Arial"/>
          <w:color w:val="000000"/>
          <w:spacing w:val="-1"/>
          <w:szCs w:val="24"/>
        </w:rPr>
      </w:pPr>
      <w:r w:rsidRPr="00331355">
        <w:rPr>
          <w:rFonts w:eastAsia="Arial"/>
          <w:color w:val="000000"/>
          <w:spacing w:val="-1"/>
          <w:szCs w:val="24"/>
        </w:rPr>
        <w:t>Barbara has been the long-time treasurer for the Friends and has helped with receptions and has always been there to help with whatever was needed. Her baking skills, especially her brownies, have been much appreciated. Barbara was not able to attend this meeting, but a Zoom call will be scheduled with her in the future to recognize her as the recipient of this award.</w:t>
      </w:r>
    </w:p>
    <w:p w14:paraId="31F17818" w14:textId="1798EC97" w:rsidR="00661534" w:rsidRDefault="006D7DBF" w:rsidP="006D7DBF">
      <w:pPr>
        <w:spacing w:before="10" w:line="518" w:lineRule="exact"/>
        <w:textAlignment w:val="baseline"/>
        <w:rPr>
          <w:rFonts w:eastAsia="Arial"/>
          <w:color w:val="000000"/>
          <w:szCs w:val="24"/>
        </w:rPr>
      </w:pPr>
      <w:r w:rsidRPr="00331355">
        <w:rPr>
          <w:rFonts w:eastAsia="Arial"/>
          <w:color w:val="000000"/>
          <w:szCs w:val="24"/>
        </w:rPr>
        <w:t>Cards and special gifts will be sent to the two recipients.</w:t>
      </w:r>
    </w:p>
    <w:p w14:paraId="7AB9C926" w14:textId="76DDB18D" w:rsidR="006D7DBF" w:rsidRPr="00661534" w:rsidRDefault="006D7DBF" w:rsidP="006D7DBF">
      <w:pPr>
        <w:spacing w:before="10" w:line="518" w:lineRule="exact"/>
        <w:textAlignment w:val="baseline"/>
        <w:rPr>
          <w:b/>
          <w:bCs/>
        </w:rPr>
      </w:pPr>
      <w:r w:rsidRPr="00661534">
        <w:rPr>
          <w:b/>
          <w:bCs/>
        </w:rPr>
        <w:t>Proposed Changes to Friends By-Laws</w:t>
      </w:r>
    </w:p>
    <w:p w14:paraId="4466ABD8" w14:textId="09A15481" w:rsidR="006D7DBF" w:rsidRDefault="006D7DBF" w:rsidP="006D7DBF">
      <w:pPr>
        <w:spacing w:before="260" w:line="259" w:lineRule="exact"/>
        <w:textAlignment w:val="baseline"/>
        <w:rPr>
          <w:rFonts w:eastAsia="Arial"/>
          <w:color w:val="000000"/>
          <w:szCs w:val="24"/>
        </w:rPr>
      </w:pPr>
      <w:r w:rsidRPr="00661534">
        <w:rPr>
          <w:rFonts w:eastAsia="Arial"/>
          <w:color w:val="000000"/>
          <w:szCs w:val="24"/>
        </w:rPr>
        <w:t>Cass Dalglish reported on an update to the by-laws regarding the makeup of the Finance</w:t>
      </w:r>
      <w:r w:rsidRPr="00331355">
        <w:rPr>
          <w:rFonts w:eastAsia="Arial"/>
          <w:color w:val="000000"/>
          <w:szCs w:val="24"/>
        </w:rPr>
        <w:t xml:space="preserve"> Committee. As now defined, the committee will consist of at least five of any of the following: at least one President, the Treasurer, the Assistant Treasurer, a Competition Chair, and at large members as determined by the Nominating Committee. This allows representation across the experience of the Board, preservation of institutional memory, and flexibility without having to amend the by-laws as times change. This amendment was approved by an earlier mail vote with 54 members participating.</w:t>
      </w:r>
    </w:p>
    <w:p w14:paraId="0D338B38" w14:textId="50159D2A" w:rsidR="00661534" w:rsidRPr="00661534" w:rsidRDefault="00661534" w:rsidP="006D7DBF">
      <w:pPr>
        <w:spacing w:before="260" w:line="259" w:lineRule="exact"/>
        <w:textAlignment w:val="baseline"/>
        <w:rPr>
          <w:rFonts w:eastAsia="Arial"/>
          <w:b/>
          <w:bCs/>
          <w:color w:val="000000"/>
          <w:szCs w:val="24"/>
        </w:rPr>
      </w:pPr>
      <w:r w:rsidRPr="00661534">
        <w:rPr>
          <w:rFonts w:eastAsia="Arial"/>
          <w:b/>
          <w:bCs/>
          <w:color w:val="000000"/>
          <w:szCs w:val="24"/>
        </w:rPr>
        <w:t>Nominations for Officers, Board, and New Members</w:t>
      </w:r>
    </w:p>
    <w:p w14:paraId="31DB4CD2" w14:textId="1D09D74A" w:rsidR="006D7DBF" w:rsidRPr="00331355" w:rsidRDefault="006D7DBF" w:rsidP="006D7DBF">
      <w:pPr>
        <w:spacing w:before="4" w:line="519" w:lineRule="exact"/>
        <w:textAlignment w:val="baseline"/>
        <w:rPr>
          <w:rFonts w:eastAsia="Arial"/>
          <w:b/>
          <w:color w:val="000000"/>
          <w:szCs w:val="24"/>
          <w:u w:val="single"/>
        </w:rPr>
      </w:pPr>
      <w:r w:rsidRPr="00331355">
        <w:rPr>
          <w:rFonts w:eastAsia="Arial"/>
          <w:color w:val="000000"/>
          <w:szCs w:val="24"/>
        </w:rPr>
        <w:t>Donna Ahrens gave the report for the Nominating Committee.</w:t>
      </w:r>
    </w:p>
    <w:p w14:paraId="451ED57A" w14:textId="77777777" w:rsidR="006D7DBF" w:rsidRPr="00331355" w:rsidRDefault="006D7DBF" w:rsidP="006D7DBF">
      <w:pPr>
        <w:spacing w:before="256" w:line="259" w:lineRule="exact"/>
        <w:textAlignment w:val="baseline"/>
        <w:rPr>
          <w:rFonts w:eastAsia="Arial"/>
          <w:color w:val="000000"/>
          <w:szCs w:val="24"/>
        </w:rPr>
      </w:pPr>
      <w:r w:rsidRPr="00331355">
        <w:rPr>
          <w:rFonts w:eastAsia="Arial"/>
          <w:color w:val="000000"/>
          <w:szCs w:val="24"/>
        </w:rPr>
        <w:t>The following new Board members were approved with 54 votes by mail: Marilyn Barnard, Ellen Lillemoen, and Connie Wilensky.</w:t>
      </w:r>
    </w:p>
    <w:p w14:paraId="154D47B4" w14:textId="77777777" w:rsidR="00150713" w:rsidRDefault="00150713" w:rsidP="006D7DBF">
      <w:pPr>
        <w:spacing w:before="539" w:line="251" w:lineRule="exact"/>
        <w:textAlignment w:val="baseline"/>
        <w:rPr>
          <w:rFonts w:eastAsia="Arial"/>
          <w:b/>
          <w:color w:val="000000"/>
          <w:szCs w:val="24"/>
          <w:u w:val="single"/>
        </w:rPr>
      </w:pPr>
    </w:p>
    <w:p w14:paraId="25C10858" w14:textId="55254CDD" w:rsidR="005B49A0" w:rsidRDefault="005B49A0" w:rsidP="006D7DBF">
      <w:pPr>
        <w:spacing w:before="539" w:line="251" w:lineRule="exact"/>
        <w:textAlignment w:val="baseline"/>
        <w:rPr>
          <w:rFonts w:eastAsia="Arial"/>
          <w:b/>
          <w:color w:val="000000"/>
          <w:szCs w:val="24"/>
          <w:u w:val="single"/>
        </w:rPr>
      </w:pPr>
    </w:p>
    <w:p w14:paraId="1302A19D" w14:textId="77777777" w:rsidR="006275E7" w:rsidRDefault="006275E7" w:rsidP="006D7DBF">
      <w:pPr>
        <w:spacing w:before="539" w:line="251" w:lineRule="exact"/>
        <w:textAlignment w:val="baseline"/>
        <w:rPr>
          <w:rFonts w:eastAsia="Arial"/>
          <w:b/>
          <w:color w:val="000000"/>
          <w:szCs w:val="24"/>
          <w:u w:val="single"/>
        </w:rPr>
      </w:pPr>
    </w:p>
    <w:p w14:paraId="4AF08435" w14:textId="0C54A16A" w:rsidR="006D7DBF" w:rsidRPr="00661534" w:rsidRDefault="006D7DBF" w:rsidP="00661534">
      <w:pPr>
        <w:rPr>
          <w:b/>
          <w:bCs/>
        </w:rPr>
      </w:pPr>
      <w:r w:rsidRPr="00661534">
        <w:rPr>
          <w:b/>
          <w:bCs/>
        </w:rPr>
        <w:t>Recognitions and Farewells</w:t>
      </w:r>
    </w:p>
    <w:p w14:paraId="080CCBC2" w14:textId="6EE2FDE4" w:rsidR="006D7DBF" w:rsidRPr="00331355" w:rsidRDefault="006D7DBF" w:rsidP="006D7DBF">
      <w:pPr>
        <w:spacing w:before="254" w:line="261" w:lineRule="exact"/>
        <w:textAlignment w:val="baseline"/>
        <w:rPr>
          <w:rFonts w:eastAsia="Arial"/>
          <w:color w:val="000000"/>
          <w:spacing w:val="1"/>
          <w:szCs w:val="24"/>
        </w:rPr>
      </w:pPr>
      <w:r w:rsidRPr="00331355">
        <w:rPr>
          <w:rFonts w:eastAsia="Arial"/>
          <w:color w:val="000000"/>
          <w:spacing w:val="1"/>
          <w:szCs w:val="24"/>
        </w:rPr>
        <w:t>Donna Ahrens recognized the contributions of the following ten Board Members who are rotating off the Board after six years of service: Ginger Bailey, Jo Bailey, Lynn</w:t>
      </w:r>
      <w:r w:rsidR="001505EB">
        <w:rPr>
          <w:rFonts w:eastAsia="Arial"/>
          <w:color w:val="000000"/>
          <w:spacing w:val="1"/>
          <w:szCs w:val="24"/>
        </w:rPr>
        <w:t>e</w:t>
      </w:r>
      <w:r w:rsidRPr="00331355">
        <w:rPr>
          <w:rFonts w:eastAsia="Arial"/>
          <w:color w:val="000000"/>
          <w:spacing w:val="1"/>
          <w:szCs w:val="24"/>
        </w:rPr>
        <w:t xml:space="preserve"> Beck, Kay Bendel, Mary Frederick, Karen Larsen, Mary McDiarmid, Sue Metzger, Mary Patton, and Sherry Spence.</w:t>
      </w:r>
    </w:p>
    <w:p w14:paraId="6DF19788" w14:textId="77777777" w:rsidR="006D7DBF" w:rsidRPr="00331355" w:rsidRDefault="006D7DBF" w:rsidP="006D7DBF">
      <w:pPr>
        <w:spacing w:before="261" w:line="257" w:lineRule="exact"/>
        <w:ind w:right="360"/>
        <w:textAlignment w:val="baseline"/>
        <w:rPr>
          <w:rFonts w:eastAsia="Arial"/>
          <w:color w:val="000000"/>
          <w:szCs w:val="24"/>
        </w:rPr>
      </w:pPr>
      <w:r w:rsidRPr="00331355">
        <w:rPr>
          <w:rFonts w:eastAsia="Arial"/>
          <w:color w:val="000000"/>
          <w:szCs w:val="24"/>
        </w:rPr>
        <w:t>Inez Bergquist also noted that Joan Gacki has retired from the PR Committee and that Katie Scarfone has retired early from the Board.</w:t>
      </w:r>
    </w:p>
    <w:p w14:paraId="71E39BFA" w14:textId="77777777" w:rsidR="005B49A0" w:rsidRDefault="005B49A0" w:rsidP="006D7DBF">
      <w:pPr>
        <w:spacing w:line="257" w:lineRule="exact"/>
        <w:ind w:left="72" w:right="792"/>
        <w:textAlignment w:val="baseline"/>
        <w:rPr>
          <w:szCs w:val="24"/>
        </w:rPr>
      </w:pPr>
    </w:p>
    <w:p w14:paraId="41E0A97D" w14:textId="27E6A321" w:rsidR="006D7DBF" w:rsidRPr="00331355" w:rsidRDefault="006D7DBF" w:rsidP="001505EB">
      <w:pPr>
        <w:spacing w:line="257" w:lineRule="exact"/>
        <w:ind w:right="792"/>
        <w:textAlignment w:val="baseline"/>
        <w:rPr>
          <w:rFonts w:eastAsia="Arial"/>
          <w:bCs/>
          <w:color w:val="000000"/>
          <w:szCs w:val="24"/>
        </w:rPr>
      </w:pPr>
      <w:r w:rsidRPr="00331355">
        <w:rPr>
          <w:rFonts w:eastAsia="Arial"/>
          <w:bCs/>
          <w:color w:val="000000"/>
          <w:szCs w:val="24"/>
        </w:rPr>
        <w:t xml:space="preserve">Thanks were expressed to </w:t>
      </w:r>
      <w:r w:rsidR="001505EB">
        <w:rPr>
          <w:rFonts w:eastAsia="Arial"/>
          <w:bCs/>
          <w:color w:val="000000"/>
          <w:szCs w:val="24"/>
        </w:rPr>
        <w:t xml:space="preserve">Donna Ahrens, </w:t>
      </w:r>
      <w:r w:rsidRPr="00331355">
        <w:rPr>
          <w:rFonts w:eastAsia="Arial"/>
          <w:bCs/>
          <w:color w:val="000000"/>
          <w:szCs w:val="24"/>
        </w:rPr>
        <w:t xml:space="preserve">Annette Conklin, </w:t>
      </w:r>
      <w:bookmarkStart w:id="5" w:name="_GoBack"/>
      <w:bookmarkEnd w:id="5"/>
      <w:r w:rsidRPr="00331355">
        <w:rPr>
          <w:rFonts w:eastAsia="Arial"/>
          <w:bCs/>
          <w:color w:val="000000"/>
          <w:szCs w:val="24"/>
        </w:rPr>
        <w:t>and Roberta Kagin for their leadership in putting on a successful Youth Chamber Music Competition under difficult circumstances.</w:t>
      </w:r>
    </w:p>
    <w:p w14:paraId="2CE183E8" w14:textId="3920CCE8" w:rsidR="006D7DBF" w:rsidRDefault="006D7DBF" w:rsidP="001505EB">
      <w:pPr>
        <w:spacing w:before="255" w:line="264" w:lineRule="exact"/>
        <w:ind w:right="216"/>
        <w:textAlignment w:val="baseline"/>
        <w:rPr>
          <w:rFonts w:eastAsia="Arial"/>
          <w:bCs/>
          <w:color w:val="000000"/>
          <w:szCs w:val="24"/>
        </w:rPr>
      </w:pPr>
      <w:r w:rsidRPr="00331355">
        <w:rPr>
          <w:rFonts w:eastAsia="Arial"/>
          <w:bCs/>
          <w:color w:val="000000"/>
          <w:szCs w:val="24"/>
        </w:rPr>
        <w:t>Mary Cunningham is rotating off as co-president. Mary</w:t>
      </w:r>
      <w:r w:rsidR="00661534">
        <w:rPr>
          <w:rFonts w:eastAsia="Arial"/>
          <w:bCs/>
          <w:color w:val="000000"/>
          <w:szCs w:val="24"/>
        </w:rPr>
        <w:t>’</w:t>
      </w:r>
      <w:r w:rsidRPr="00331355">
        <w:rPr>
          <w:rFonts w:eastAsia="Arial"/>
          <w:bCs/>
          <w:color w:val="000000"/>
          <w:szCs w:val="24"/>
        </w:rPr>
        <w:t>s support for all the Friends</w:t>
      </w:r>
      <w:r w:rsidR="00661534">
        <w:rPr>
          <w:rFonts w:eastAsia="Arial"/>
          <w:bCs/>
          <w:color w:val="000000"/>
          <w:szCs w:val="24"/>
        </w:rPr>
        <w:t>’</w:t>
      </w:r>
      <w:r w:rsidRPr="00331355">
        <w:rPr>
          <w:rFonts w:eastAsia="Arial"/>
          <w:bCs/>
          <w:color w:val="000000"/>
          <w:szCs w:val="24"/>
        </w:rPr>
        <w:t xml:space="preserve"> activities and especially for the Competition</w:t>
      </w:r>
      <w:r w:rsidR="001505EB">
        <w:rPr>
          <w:rFonts w:eastAsia="Arial"/>
          <w:bCs/>
          <w:color w:val="000000"/>
          <w:szCs w:val="24"/>
        </w:rPr>
        <w:t xml:space="preserve"> were recognized</w:t>
      </w:r>
      <w:r w:rsidRPr="00331355">
        <w:rPr>
          <w:rFonts w:eastAsia="Arial"/>
          <w:bCs/>
          <w:color w:val="000000"/>
          <w:szCs w:val="24"/>
        </w:rPr>
        <w:t xml:space="preserve"> are greatly appreciated.</w:t>
      </w:r>
    </w:p>
    <w:p w14:paraId="4EFDADA9" w14:textId="77777777" w:rsidR="001505EB" w:rsidRDefault="001505EB" w:rsidP="006D7DBF">
      <w:pPr>
        <w:spacing w:line="239" w:lineRule="exact"/>
        <w:textAlignment w:val="baseline"/>
        <w:rPr>
          <w:rFonts w:eastAsia="Arial"/>
          <w:bCs/>
          <w:color w:val="000000"/>
          <w:szCs w:val="24"/>
        </w:rPr>
      </w:pPr>
    </w:p>
    <w:p w14:paraId="0498B7F0" w14:textId="3A61A4D7" w:rsidR="006D7DBF" w:rsidRDefault="006D7DBF" w:rsidP="006D7DBF">
      <w:pPr>
        <w:spacing w:line="239" w:lineRule="exact"/>
        <w:textAlignment w:val="baseline"/>
        <w:rPr>
          <w:rFonts w:eastAsia="Arial"/>
          <w:bCs/>
          <w:color w:val="000000"/>
          <w:spacing w:val="-3"/>
          <w:szCs w:val="24"/>
        </w:rPr>
      </w:pPr>
      <w:r w:rsidRPr="00331355">
        <w:rPr>
          <w:rFonts w:eastAsia="Arial"/>
          <w:bCs/>
          <w:color w:val="000000"/>
          <w:szCs w:val="24"/>
        </w:rPr>
        <w:t>The Friends will send birthday greetings to Betty Myers, one of the original incorporators of the Friends, on her 100th birthday</w:t>
      </w:r>
      <w:r w:rsidRPr="006D7DBF">
        <w:rPr>
          <w:rFonts w:eastAsia="Arial"/>
          <w:bCs/>
          <w:color w:val="000000"/>
          <w:spacing w:val="-3"/>
          <w:szCs w:val="24"/>
        </w:rPr>
        <w:t xml:space="preserve"> </w:t>
      </w:r>
    </w:p>
    <w:p w14:paraId="19017D35" w14:textId="77777777" w:rsidR="006D7DBF" w:rsidRDefault="006D7DBF" w:rsidP="006D7DBF">
      <w:pPr>
        <w:spacing w:line="239" w:lineRule="exact"/>
        <w:textAlignment w:val="baseline"/>
        <w:rPr>
          <w:rFonts w:eastAsia="Arial"/>
          <w:bCs/>
          <w:color w:val="000000"/>
          <w:spacing w:val="-3"/>
          <w:szCs w:val="24"/>
        </w:rPr>
      </w:pPr>
    </w:p>
    <w:p w14:paraId="1E703979" w14:textId="43E3C559" w:rsidR="006D7DBF" w:rsidRDefault="006D7DBF" w:rsidP="006D7DBF">
      <w:pPr>
        <w:spacing w:line="239" w:lineRule="exact"/>
        <w:textAlignment w:val="baseline"/>
        <w:rPr>
          <w:rFonts w:eastAsia="Arial"/>
          <w:bCs/>
          <w:color w:val="000000"/>
          <w:spacing w:val="-3"/>
          <w:szCs w:val="24"/>
        </w:rPr>
      </w:pPr>
      <w:r w:rsidRPr="00331355">
        <w:rPr>
          <w:rFonts w:eastAsia="Arial"/>
          <w:bCs/>
          <w:color w:val="000000"/>
          <w:spacing w:val="-3"/>
          <w:szCs w:val="24"/>
        </w:rPr>
        <w:t>The Annual Meeting was adjourned at 1:00 PM by Board President Inez Bergquist.</w:t>
      </w:r>
    </w:p>
    <w:p w14:paraId="1416C72B" w14:textId="77777777" w:rsidR="005B49A0" w:rsidRDefault="005B49A0" w:rsidP="006D7DBF">
      <w:pPr>
        <w:spacing w:line="239" w:lineRule="exact"/>
        <w:textAlignment w:val="baseline"/>
        <w:rPr>
          <w:rFonts w:eastAsia="Arial"/>
          <w:bCs/>
          <w:color w:val="000000"/>
          <w:spacing w:val="-3"/>
          <w:szCs w:val="24"/>
        </w:rPr>
      </w:pPr>
    </w:p>
    <w:p w14:paraId="6FEA7F04" w14:textId="1217AA9A" w:rsidR="00C84F8A" w:rsidRDefault="00C84F8A" w:rsidP="006D7DBF">
      <w:pPr>
        <w:spacing w:line="239" w:lineRule="exact"/>
        <w:textAlignment w:val="baseline"/>
        <w:rPr>
          <w:rFonts w:eastAsia="Arial"/>
          <w:bCs/>
          <w:color w:val="000000"/>
          <w:spacing w:val="-3"/>
          <w:szCs w:val="24"/>
        </w:rPr>
      </w:pPr>
    </w:p>
    <w:p w14:paraId="30F88A06" w14:textId="10D202AC" w:rsidR="00C84F8A" w:rsidRDefault="00C84F8A" w:rsidP="006D7DBF">
      <w:pPr>
        <w:spacing w:line="239" w:lineRule="exact"/>
        <w:textAlignment w:val="baseline"/>
        <w:rPr>
          <w:rFonts w:eastAsia="Arial"/>
          <w:bCs/>
          <w:color w:val="000000"/>
          <w:spacing w:val="-3"/>
          <w:szCs w:val="24"/>
        </w:rPr>
      </w:pPr>
      <w:r>
        <w:rPr>
          <w:rFonts w:eastAsia="Arial"/>
          <w:bCs/>
          <w:color w:val="000000"/>
          <w:spacing w:val="-3"/>
          <w:szCs w:val="24"/>
        </w:rPr>
        <w:t>Respectfully submitted,</w:t>
      </w:r>
    </w:p>
    <w:p w14:paraId="63BD2C77" w14:textId="00FFA5A6" w:rsidR="00C84F8A" w:rsidRDefault="00C84F8A" w:rsidP="006D7DBF">
      <w:pPr>
        <w:spacing w:line="239" w:lineRule="exact"/>
        <w:textAlignment w:val="baseline"/>
        <w:rPr>
          <w:rFonts w:eastAsia="Arial"/>
          <w:bCs/>
          <w:color w:val="000000"/>
          <w:spacing w:val="-3"/>
          <w:szCs w:val="24"/>
        </w:rPr>
      </w:pPr>
    </w:p>
    <w:p w14:paraId="6A828142" w14:textId="594E0157" w:rsidR="00C84F8A" w:rsidRDefault="00C84F8A" w:rsidP="006D7DBF">
      <w:pPr>
        <w:spacing w:line="239" w:lineRule="exact"/>
        <w:textAlignment w:val="baseline"/>
        <w:rPr>
          <w:rFonts w:eastAsia="Arial"/>
          <w:bCs/>
          <w:color w:val="000000"/>
          <w:spacing w:val="-3"/>
          <w:szCs w:val="24"/>
        </w:rPr>
      </w:pPr>
      <w:r>
        <w:rPr>
          <w:rFonts w:eastAsia="Arial"/>
          <w:bCs/>
          <w:color w:val="000000"/>
          <w:spacing w:val="-3"/>
          <w:szCs w:val="24"/>
        </w:rPr>
        <w:t>Sandra Browning</w:t>
      </w:r>
    </w:p>
    <w:p w14:paraId="20964E3C" w14:textId="354F8FC8" w:rsidR="00C84F8A" w:rsidRPr="00331355" w:rsidRDefault="00C84F8A" w:rsidP="006D7DBF">
      <w:pPr>
        <w:spacing w:line="239" w:lineRule="exact"/>
        <w:textAlignment w:val="baseline"/>
        <w:rPr>
          <w:rFonts w:eastAsia="Arial"/>
          <w:bCs/>
          <w:color w:val="000000"/>
          <w:spacing w:val="-3"/>
          <w:szCs w:val="24"/>
        </w:rPr>
      </w:pPr>
      <w:r>
        <w:rPr>
          <w:rFonts w:eastAsia="Arial"/>
          <w:bCs/>
          <w:color w:val="000000"/>
          <w:spacing w:val="-3"/>
          <w:szCs w:val="24"/>
        </w:rPr>
        <w:t>Recording Secretary</w:t>
      </w:r>
    </w:p>
    <w:p w14:paraId="5259A6FB" w14:textId="77777777" w:rsidR="006D7DBF" w:rsidRDefault="006D7DBF" w:rsidP="006D7DBF">
      <w:pPr>
        <w:jc w:val="both"/>
        <w:textAlignment w:val="baseline"/>
        <w:rPr>
          <w:rFonts w:eastAsia="Tahoma"/>
          <w:b/>
          <w:color w:val="000000"/>
          <w:szCs w:val="24"/>
        </w:rPr>
      </w:pPr>
    </w:p>
    <w:p w14:paraId="42CC9EF7" w14:textId="3EFB3449" w:rsidR="006F1D62" w:rsidRDefault="006F1D62" w:rsidP="00AD4357">
      <w:pPr>
        <w:jc w:val="both"/>
        <w:textAlignment w:val="baseline"/>
        <w:rPr>
          <w:rFonts w:eastAsia="Tahoma"/>
          <w:b/>
          <w:color w:val="000000"/>
          <w:szCs w:val="24"/>
        </w:rPr>
      </w:pPr>
    </w:p>
    <w:p w14:paraId="4611A418" w14:textId="2DD102D0" w:rsidR="006F1D62" w:rsidRDefault="006F1D62" w:rsidP="00AD4357">
      <w:pPr>
        <w:jc w:val="both"/>
        <w:textAlignment w:val="baseline"/>
        <w:rPr>
          <w:rFonts w:eastAsia="Tahoma"/>
          <w:b/>
          <w:color w:val="000000"/>
          <w:szCs w:val="24"/>
        </w:rPr>
      </w:pPr>
    </w:p>
    <w:p w14:paraId="4665B416" w14:textId="46BA979E" w:rsidR="006F1D62" w:rsidRDefault="006F1D62" w:rsidP="00AD4357">
      <w:pPr>
        <w:jc w:val="both"/>
        <w:textAlignment w:val="baseline"/>
        <w:rPr>
          <w:rFonts w:eastAsia="Tahoma"/>
          <w:b/>
          <w:color w:val="000000"/>
          <w:szCs w:val="24"/>
        </w:rPr>
      </w:pPr>
    </w:p>
    <w:p w14:paraId="7F576A40" w14:textId="579421FE" w:rsidR="006F1D62" w:rsidRDefault="006F1D62" w:rsidP="00AD4357">
      <w:pPr>
        <w:jc w:val="both"/>
        <w:textAlignment w:val="baseline"/>
        <w:rPr>
          <w:rFonts w:eastAsia="Tahoma"/>
          <w:b/>
          <w:color w:val="000000"/>
          <w:szCs w:val="24"/>
        </w:rPr>
      </w:pPr>
    </w:p>
    <w:p w14:paraId="68E8FA24" w14:textId="4CD1345C" w:rsidR="006F1D62" w:rsidRDefault="006F1D62" w:rsidP="00AD4357">
      <w:pPr>
        <w:jc w:val="both"/>
        <w:textAlignment w:val="baseline"/>
        <w:rPr>
          <w:rFonts w:eastAsia="Tahoma"/>
          <w:b/>
          <w:color w:val="000000"/>
          <w:szCs w:val="24"/>
        </w:rPr>
      </w:pPr>
    </w:p>
    <w:p w14:paraId="10D27BE0" w14:textId="75E6FAAB" w:rsidR="006F1D62" w:rsidRDefault="006F1D62" w:rsidP="00AD4357">
      <w:pPr>
        <w:jc w:val="both"/>
        <w:textAlignment w:val="baseline"/>
        <w:rPr>
          <w:rFonts w:eastAsia="Tahoma"/>
          <w:b/>
          <w:color w:val="000000"/>
          <w:szCs w:val="24"/>
        </w:rPr>
      </w:pPr>
    </w:p>
    <w:p w14:paraId="392B5819" w14:textId="4EDF992A" w:rsidR="006F1D62" w:rsidRDefault="006F1D62" w:rsidP="00AD4357">
      <w:pPr>
        <w:jc w:val="both"/>
        <w:textAlignment w:val="baseline"/>
        <w:rPr>
          <w:rFonts w:eastAsia="Tahoma"/>
          <w:b/>
          <w:color w:val="000000"/>
          <w:szCs w:val="24"/>
        </w:rPr>
      </w:pPr>
    </w:p>
    <w:p w14:paraId="7303B12D" w14:textId="6FB11224" w:rsidR="006F1D62" w:rsidRDefault="006F1D62" w:rsidP="00AD4357">
      <w:pPr>
        <w:jc w:val="both"/>
        <w:textAlignment w:val="baseline"/>
        <w:rPr>
          <w:rFonts w:eastAsia="Tahoma"/>
          <w:b/>
          <w:color w:val="000000"/>
          <w:szCs w:val="24"/>
        </w:rPr>
      </w:pPr>
    </w:p>
    <w:p w14:paraId="7711E696" w14:textId="04C7FDE9" w:rsidR="006F1D62" w:rsidRDefault="006F1D62" w:rsidP="00AD4357">
      <w:pPr>
        <w:jc w:val="both"/>
        <w:textAlignment w:val="baseline"/>
        <w:rPr>
          <w:rFonts w:eastAsia="Tahoma"/>
          <w:b/>
          <w:color w:val="000000"/>
          <w:szCs w:val="24"/>
        </w:rPr>
      </w:pPr>
    </w:p>
    <w:p w14:paraId="0764790A" w14:textId="34841A3F" w:rsidR="006F1D62" w:rsidRDefault="006F1D62" w:rsidP="00AD4357">
      <w:pPr>
        <w:jc w:val="both"/>
        <w:textAlignment w:val="baseline"/>
        <w:rPr>
          <w:rFonts w:eastAsia="Tahoma"/>
          <w:b/>
          <w:color w:val="000000"/>
          <w:szCs w:val="24"/>
        </w:rPr>
      </w:pPr>
    </w:p>
    <w:p w14:paraId="4AEFC3C5" w14:textId="6B363115" w:rsidR="006F1D62" w:rsidRDefault="006F1D62" w:rsidP="00AD4357">
      <w:pPr>
        <w:jc w:val="both"/>
        <w:textAlignment w:val="baseline"/>
        <w:rPr>
          <w:rFonts w:eastAsia="Tahoma"/>
          <w:b/>
          <w:color w:val="000000"/>
          <w:szCs w:val="24"/>
        </w:rPr>
      </w:pPr>
    </w:p>
    <w:p w14:paraId="1905EEA3" w14:textId="13A0AE5F" w:rsidR="006F1D62" w:rsidRDefault="006F1D62" w:rsidP="00AD4357">
      <w:pPr>
        <w:jc w:val="both"/>
        <w:textAlignment w:val="baseline"/>
        <w:rPr>
          <w:rFonts w:eastAsia="Tahoma"/>
          <w:b/>
          <w:color w:val="000000"/>
          <w:szCs w:val="24"/>
        </w:rPr>
      </w:pPr>
    </w:p>
    <w:p w14:paraId="164E2D1C" w14:textId="5025404C" w:rsidR="006F1D62" w:rsidRDefault="006F1D62" w:rsidP="00AD4357">
      <w:pPr>
        <w:jc w:val="both"/>
        <w:textAlignment w:val="baseline"/>
        <w:rPr>
          <w:rFonts w:eastAsia="Tahoma"/>
          <w:b/>
          <w:color w:val="000000"/>
          <w:szCs w:val="24"/>
        </w:rPr>
      </w:pPr>
    </w:p>
    <w:p w14:paraId="40207522" w14:textId="383A64CE" w:rsidR="006F1D62" w:rsidRDefault="006F1D62" w:rsidP="00AD4357">
      <w:pPr>
        <w:jc w:val="both"/>
        <w:textAlignment w:val="baseline"/>
        <w:rPr>
          <w:rFonts w:eastAsia="Tahoma"/>
          <w:b/>
          <w:color w:val="000000"/>
          <w:szCs w:val="24"/>
        </w:rPr>
      </w:pPr>
    </w:p>
    <w:p w14:paraId="333A094E" w14:textId="5483C057" w:rsidR="006F1D62" w:rsidRDefault="006F1D62" w:rsidP="00AD4357">
      <w:pPr>
        <w:jc w:val="both"/>
        <w:textAlignment w:val="baseline"/>
        <w:rPr>
          <w:rFonts w:eastAsia="Tahoma"/>
          <w:b/>
          <w:color w:val="000000"/>
          <w:szCs w:val="24"/>
        </w:rPr>
      </w:pPr>
    </w:p>
    <w:p w14:paraId="5D769CA0" w14:textId="2A6389DB" w:rsidR="006F1D62" w:rsidRDefault="006F1D62" w:rsidP="00AD4357">
      <w:pPr>
        <w:jc w:val="both"/>
        <w:textAlignment w:val="baseline"/>
        <w:rPr>
          <w:rFonts w:eastAsia="Tahoma"/>
          <w:b/>
          <w:color w:val="000000"/>
          <w:szCs w:val="24"/>
        </w:rPr>
      </w:pPr>
    </w:p>
    <w:p w14:paraId="6C1F8B3D" w14:textId="77777777" w:rsidR="006275E7" w:rsidRDefault="006275E7" w:rsidP="004F2138">
      <w:pPr>
        <w:pStyle w:val="Heading1"/>
        <w:rPr>
          <w:rFonts w:eastAsia="Tahoma"/>
        </w:rPr>
      </w:pPr>
    </w:p>
    <w:p w14:paraId="27B2A439" w14:textId="20FB84BA" w:rsidR="006F1D62" w:rsidRPr="00D704B0" w:rsidRDefault="006F1D62" w:rsidP="004F2138">
      <w:pPr>
        <w:pStyle w:val="Heading1"/>
        <w:rPr>
          <w:rFonts w:eastAsia="Tahoma"/>
        </w:rPr>
      </w:pPr>
      <w:bookmarkStart w:id="6" w:name="_Toc67133772"/>
      <w:r w:rsidRPr="00D704B0">
        <w:rPr>
          <w:rFonts w:eastAsia="Tahoma"/>
        </w:rPr>
        <w:t>Internal Audit Report 2019-20</w:t>
      </w:r>
      <w:bookmarkEnd w:id="6"/>
    </w:p>
    <w:p w14:paraId="0BBBB50C" w14:textId="77777777" w:rsidR="00821D7D" w:rsidRPr="00AD4357" w:rsidRDefault="00821D7D" w:rsidP="00AD4357">
      <w:pPr>
        <w:jc w:val="both"/>
        <w:textAlignment w:val="baseline"/>
        <w:rPr>
          <w:rFonts w:eastAsia="Tahoma"/>
          <w:b/>
          <w:color w:val="000000"/>
          <w:szCs w:val="24"/>
        </w:rPr>
      </w:pPr>
    </w:p>
    <w:p w14:paraId="22F81597" w14:textId="77777777" w:rsidR="00615437" w:rsidRDefault="00615437" w:rsidP="00AD4357">
      <w:pPr>
        <w:jc w:val="both"/>
        <w:textAlignment w:val="baseline"/>
        <w:rPr>
          <w:rFonts w:eastAsia="Tahoma"/>
          <w:b/>
          <w:color w:val="000000"/>
          <w:szCs w:val="24"/>
        </w:rPr>
      </w:pPr>
    </w:p>
    <w:p w14:paraId="47671F83" w14:textId="77777777" w:rsidR="00615437" w:rsidRPr="001501DB" w:rsidRDefault="00615437" w:rsidP="00615437">
      <w:pPr>
        <w:spacing w:before="6" w:line="244" w:lineRule="exact"/>
        <w:jc w:val="center"/>
        <w:textAlignment w:val="baseline"/>
        <w:rPr>
          <w:szCs w:val="24"/>
        </w:rPr>
      </w:pPr>
      <w:r w:rsidRPr="001501DB">
        <w:rPr>
          <w:szCs w:val="24"/>
        </w:rPr>
        <w:t>Minutes from Friends of the SPCO Internal Audit,</w:t>
      </w:r>
    </w:p>
    <w:p w14:paraId="5A30CE8A" w14:textId="77777777" w:rsidR="00615437" w:rsidRPr="001501DB" w:rsidRDefault="00615437" w:rsidP="00615437">
      <w:pPr>
        <w:spacing w:line="241" w:lineRule="exact"/>
        <w:jc w:val="center"/>
        <w:textAlignment w:val="baseline"/>
        <w:rPr>
          <w:szCs w:val="24"/>
        </w:rPr>
      </w:pPr>
      <w:r w:rsidRPr="001501DB">
        <w:rPr>
          <w:szCs w:val="24"/>
        </w:rPr>
        <w:t>Conducted via Zoom</w:t>
      </w:r>
    </w:p>
    <w:p w14:paraId="1D7057D5" w14:textId="77777777" w:rsidR="00615437" w:rsidRPr="001501DB" w:rsidRDefault="00615437" w:rsidP="00615437">
      <w:pPr>
        <w:spacing w:line="242" w:lineRule="exact"/>
        <w:jc w:val="center"/>
        <w:textAlignment w:val="baseline"/>
        <w:rPr>
          <w:szCs w:val="24"/>
        </w:rPr>
      </w:pPr>
      <w:r w:rsidRPr="001501DB">
        <w:rPr>
          <w:szCs w:val="24"/>
        </w:rPr>
        <w:t>Wednesday, August 12, 2020</w:t>
      </w:r>
    </w:p>
    <w:p w14:paraId="79E635BB" w14:textId="18BD92A1" w:rsidR="00615437" w:rsidRPr="001501DB" w:rsidRDefault="00615437" w:rsidP="00615437">
      <w:pPr>
        <w:spacing w:before="214" w:line="271" w:lineRule="exact"/>
        <w:ind w:right="360"/>
        <w:textAlignment w:val="baseline"/>
        <w:rPr>
          <w:szCs w:val="24"/>
        </w:rPr>
      </w:pPr>
      <w:r w:rsidRPr="001501DB">
        <w:rPr>
          <w:szCs w:val="24"/>
        </w:rPr>
        <w:t xml:space="preserve">Present: Kay Bendel, Inez Bergquist, Sue Danielson </w:t>
      </w:r>
      <w:proofErr w:type="spellStart"/>
      <w:r w:rsidRPr="001501DB">
        <w:rPr>
          <w:szCs w:val="24"/>
        </w:rPr>
        <w:t>Bretheim</w:t>
      </w:r>
      <w:proofErr w:type="spellEnd"/>
      <w:r w:rsidRPr="001501DB">
        <w:rPr>
          <w:szCs w:val="24"/>
        </w:rPr>
        <w:t xml:space="preserve">, Cecil </w:t>
      </w:r>
      <w:proofErr w:type="spellStart"/>
      <w:r w:rsidRPr="001501DB">
        <w:rPr>
          <w:szCs w:val="24"/>
        </w:rPr>
        <w:t>Chally</w:t>
      </w:r>
      <w:proofErr w:type="spellEnd"/>
      <w:r w:rsidRPr="001501DB">
        <w:rPr>
          <w:szCs w:val="24"/>
        </w:rPr>
        <w:t>, Annette Conklin Attendees received the following materials: Lin Shurtleff</w:t>
      </w:r>
      <w:r w:rsidR="00661534">
        <w:rPr>
          <w:szCs w:val="24"/>
        </w:rPr>
        <w:t>’</w:t>
      </w:r>
      <w:r w:rsidRPr="001501DB">
        <w:rPr>
          <w:szCs w:val="24"/>
        </w:rPr>
        <w:t>s year-end report, Kay Bendel</w:t>
      </w:r>
      <w:r w:rsidR="00661534">
        <w:rPr>
          <w:szCs w:val="24"/>
        </w:rPr>
        <w:t>’</w:t>
      </w:r>
      <w:r w:rsidRPr="001501DB">
        <w:rPr>
          <w:szCs w:val="24"/>
        </w:rPr>
        <w:t>s Conducting the Audit overview, and the August 2019 meeting minutes.</w:t>
      </w:r>
    </w:p>
    <w:p w14:paraId="0FA83F59" w14:textId="77777777" w:rsidR="00615437" w:rsidRPr="001501DB" w:rsidRDefault="00615437" w:rsidP="00615437">
      <w:pPr>
        <w:spacing w:before="249" w:line="240" w:lineRule="exact"/>
        <w:textAlignment w:val="baseline"/>
        <w:rPr>
          <w:szCs w:val="24"/>
        </w:rPr>
      </w:pPr>
      <w:r w:rsidRPr="001501DB">
        <w:rPr>
          <w:szCs w:val="24"/>
        </w:rPr>
        <w:t xml:space="preserve">Assistant Treasurer Sue Danielson </w:t>
      </w:r>
      <w:proofErr w:type="spellStart"/>
      <w:r w:rsidRPr="001501DB">
        <w:rPr>
          <w:szCs w:val="24"/>
        </w:rPr>
        <w:t>Bretheim</w:t>
      </w:r>
      <w:proofErr w:type="spellEnd"/>
      <w:r w:rsidRPr="001501DB">
        <w:rPr>
          <w:szCs w:val="24"/>
        </w:rPr>
        <w:t xml:space="preserve"> called the meeting to order at 12:10 p.m. She thanked Kay Bendel for setting a high bar for handling the audit procedure, and Cecil Chally for stepping in as treasurer this past year.</w:t>
      </w:r>
    </w:p>
    <w:p w14:paraId="4492E8E9" w14:textId="41BF1949" w:rsidR="00615437" w:rsidRPr="001501DB" w:rsidRDefault="00615437" w:rsidP="00615437">
      <w:pPr>
        <w:spacing w:before="234" w:line="244" w:lineRule="exact"/>
        <w:textAlignment w:val="baseline"/>
        <w:rPr>
          <w:szCs w:val="24"/>
        </w:rPr>
      </w:pPr>
      <w:r w:rsidRPr="001501DB">
        <w:rPr>
          <w:szCs w:val="24"/>
        </w:rPr>
        <w:t>TREASURER</w:t>
      </w:r>
      <w:r w:rsidR="00661534">
        <w:rPr>
          <w:szCs w:val="24"/>
        </w:rPr>
        <w:t>’</w:t>
      </w:r>
      <w:r w:rsidRPr="001501DB">
        <w:rPr>
          <w:szCs w:val="24"/>
        </w:rPr>
        <w:t>S REPORT</w:t>
      </w:r>
    </w:p>
    <w:p w14:paraId="52FE1998" w14:textId="77777777" w:rsidR="00615437" w:rsidRPr="001501DB" w:rsidRDefault="00615437" w:rsidP="00615437">
      <w:pPr>
        <w:spacing w:before="5" w:line="239" w:lineRule="exact"/>
        <w:ind w:right="72"/>
        <w:textAlignment w:val="baseline"/>
        <w:rPr>
          <w:szCs w:val="24"/>
        </w:rPr>
      </w:pPr>
      <w:r w:rsidRPr="001501DB">
        <w:rPr>
          <w:szCs w:val="24"/>
        </w:rPr>
        <w:t>Cecil Chally announced that he had opened a money market account for the Friends. The sav</w:t>
      </w:r>
      <w:r w:rsidRPr="001501DB">
        <w:rPr>
          <w:szCs w:val="24"/>
        </w:rPr>
        <w:softHyphen/>
        <w:t>ings account has been moved into it. (The savings account has not been closed but is dor</w:t>
      </w:r>
      <w:r w:rsidRPr="001501DB">
        <w:rPr>
          <w:szCs w:val="24"/>
        </w:rPr>
        <w:softHyphen/>
        <w:t>mant.) We have just one checking account. Cecil, the depositor, writes the checks. Inez said that Lin Shurtleff, the bookkeeper, writes the thank-you notes to donors to the Friends.</w:t>
      </w:r>
    </w:p>
    <w:p w14:paraId="7928CC15" w14:textId="5723739E" w:rsidR="00615437" w:rsidRPr="001501DB" w:rsidRDefault="00615437" w:rsidP="00615437">
      <w:pPr>
        <w:spacing w:before="248" w:line="237" w:lineRule="exact"/>
        <w:textAlignment w:val="baseline"/>
        <w:rPr>
          <w:szCs w:val="24"/>
        </w:rPr>
      </w:pPr>
      <w:r w:rsidRPr="001501DB">
        <w:rPr>
          <w:szCs w:val="24"/>
        </w:rPr>
        <w:t>Kay Bendel expressed concern that the bank</w:t>
      </w:r>
      <w:r w:rsidR="00661534">
        <w:rPr>
          <w:szCs w:val="24"/>
        </w:rPr>
        <w:t>’</w:t>
      </w:r>
      <w:r w:rsidRPr="001501DB">
        <w:rPr>
          <w:szCs w:val="24"/>
        </w:rPr>
        <w:t>s financial statements were not made available to the Audit Committee to verify the report. Investment accounts need to be reconciled with in</w:t>
      </w:r>
      <w:r w:rsidRPr="001501DB">
        <w:rPr>
          <w:szCs w:val="24"/>
        </w:rPr>
        <w:softHyphen/>
        <w:t xml:space="preserve">vestment statements or there is no paper trail/verification process. Cecil will </w:t>
      </w:r>
      <w:proofErr w:type="gramStart"/>
      <w:r w:rsidRPr="001501DB">
        <w:rPr>
          <w:szCs w:val="24"/>
        </w:rPr>
        <w:t>look into</w:t>
      </w:r>
      <w:proofErr w:type="gramEnd"/>
      <w:r w:rsidRPr="001501DB">
        <w:rPr>
          <w:szCs w:val="24"/>
        </w:rPr>
        <w:t xml:space="preserve"> it.</w:t>
      </w:r>
    </w:p>
    <w:p w14:paraId="2D2A491A" w14:textId="77777777" w:rsidR="00615437" w:rsidRPr="001501DB" w:rsidRDefault="00615437" w:rsidP="00615437">
      <w:pPr>
        <w:spacing w:before="236" w:line="244" w:lineRule="exact"/>
        <w:textAlignment w:val="baseline"/>
        <w:rPr>
          <w:szCs w:val="24"/>
        </w:rPr>
      </w:pPr>
      <w:r w:rsidRPr="001501DB">
        <w:rPr>
          <w:szCs w:val="24"/>
        </w:rPr>
        <w:t>YEAR END SUPPORT FOR THE SPCO</w:t>
      </w:r>
    </w:p>
    <w:p w14:paraId="4A432D81" w14:textId="48C7D8D2" w:rsidR="00615437" w:rsidRPr="001501DB" w:rsidRDefault="00615437" w:rsidP="00615437">
      <w:pPr>
        <w:spacing w:before="6" w:line="242" w:lineRule="exact"/>
        <w:textAlignment w:val="baseline"/>
        <w:rPr>
          <w:szCs w:val="24"/>
        </w:rPr>
      </w:pPr>
      <w:r w:rsidRPr="001501DB">
        <w:rPr>
          <w:szCs w:val="24"/>
        </w:rPr>
        <w:t>Our year-end gift of $20,000 was given to The Saint Paul Chamber Orchestra in March, about three months ahead of time, and they were very grateful. Kay Bendel wondered if the $6,000 received from the Larsen Fund in January had yet been sent to the SPCO. Inez said she</w:t>
      </w:r>
      <w:r w:rsidR="00661534">
        <w:rPr>
          <w:szCs w:val="24"/>
        </w:rPr>
        <w:t>’</w:t>
      </w:r>
      <w:r w:rsidRPr="001501DB">
        <w:rPr>
          <w:szCs w:val="24"/>
        </w:rPr>
        <w:t>d been in ongoing contact with John Larsen about future Larsen Fund gifts [Note on the Larsen Fund: Historically the fund provided $6,000/year to the Friends, who then awarded it to the SPCO pre-concert Fanfare program. Fanfare was discontinued by the SPCO, and the funds this year, received in January, were to be used for the CONNECT program, which is a partnership be</w:t>
      </w:r>
      <w:r w:rsidRPr="001501DB">
        <w:rPr>
          <w:szCs w:val="24"/>
        </w:rPr>
        <w:softHyphen/>
        <w:t>tween the SPCO and 10 Minneapolis and St Paul public schools).]</w:t>
      </w:r>
    </w:p>
    <w:p w14:paraId="0E359D83" w14:textId="1ACF1134" w:rsidR="00615437" w:rsidRPr="001501DB" w:rsidRDefault="00615437" w:rsidP="00615437">
      <w:pPr>
        <w:spacing w:before="255" w:line="255" w:lineRule="exact"/>
        <w:ind w:right="792"/>
        <w:textAlignment w:val="baseline"/>
        <w:rPr>
          <w:szCs w:val="24"/>
        </w:rPr>
      </w:pPr>
      <w:r w:rsidRPr="001501DB">
        <w:rPr>
          <w:szCs w:val="24"/>
        </w:rPr>
        <w:t xml:space="preserve">A question: Should the balance sheet </w:t>
      </w:r>
      <w:r w:rsidR="00661534">
        <w:rPr>
          <w:szCs w:val="24"/>
        </w:rPr>
        <w:t>“</w:t>
      </w:r>
      <w:r w:rsidRPr="001501DB">
        <w:rPr>
          <w:szCs w:val="24"/>
        </w:rPr>
        <w:t>Retained Earnings</w:t>
      </w:r>
      <w:r w:rsidR="00661534">
        <w:rPr>
          <w:szCs w:val="24"/>
        </w:rPr>
        <w:t>”</w:t>
      </w:r>
      <w:r w:rsidRPr="001501DB">
        <w:rPr>
          <w:szCs w:val="24"/>
        </w:rPr>
        <w:t xml:space="preserve"> line be adjusted to reflect the 2019-20 grant from the Larsen Fund? Cecil will follow up with Lin Shurtleff on this.</w:t>
      </w:r>
    </w:p>
    <w:p w14:paraId="39E8506E" w14:textId="77777777" w:rsidR="00615437" w:rsidRPr="001501DB" w:rsidRDefault="00615437" w:rsidP="00615437">
      <w:pPr>
        <w:spacing w:before="232" w:line="244" w:lineRule="exact"/>
        <w:textAlignment w:val="baseline"/>
        <w:rPr>
          <w:szCs w:val="24"/>
        </w:rPr>
      </w:pPr>
      <w:r w:rsidRPr="001501DB">
        <w:rPr>
          <w:szCs w:val="24"/>
        </w:rPr>
        <w:t>COMPETITION ISSUES</w:t>
      </w:r>
    </w:p>
    <w:p w14:paraId="20625B63" w14:textId="77777777" w:rsidR="00615437" w:rsidRPr="001501DB" w:rsidRDefault="00615437" w:rsidP="00615437">
      <w:pPr>
        <w:spacing w:line="240" w:lineRule="exact"/>
        <w:textAlignment w:val="baseline"/>
        <w:rPr>
          <w:szCs w:val="24"/>
        </w:rPr>
      </w:pPr>
      <w:r w:rsidRPr="001501DB">
        <w:rPr>
          <w:szCs w:val="24"/>
        </w:rPr>
        <w:t xml:space="preserve">Annette Conklin pointed out an error in the Youth Chamber Competition expenses: A check, for $180 made out </w:t>
      </w:r>
      <w:proofErr w:type="spellStart"/>
      <w:r w:rsidRPr="001501DB">
        <w:rPr>
          <w:szCs w:val="24"/>
        </w:rPr>
        <w:t>Simdex</w:t>
      </w:r>
      <w:proofErr w:type="spellEnd"/>
      <w:r w:rsidRPr="001501DB">
        <w:rPr>
          <w:szCs w:val="24"/>
        </w:rPr>
        <w:t xml:space="preserve"> LLC </w:t>
      </w:r>
      <w:proofErr w:type="gramStart"/>
      <w:r w:rsidRPr="001501DB">
        <w:rPr>
          <w:szCs w:val="24"/>
        </w:rPr>
        <w:t>And</w:t>
      </w:r>
      <w:proofErr w:type="gramEnd"/>
      <w:r w:rsidRPr="001501DB">
        <w:rPr>
          <w:szCs w:val="24"/>
        </w:rPr>
        <w:t xml:space="preserve"> another for $150 to GoDaddy for domain renewal should be attributed to the Friends of the SPCO website rather than the Competition website.</w:t>
      </w:r>
    </w:p>
    <w:p w14:paraId="7858AD1E" w14:textId="2085E24D" w:rsidR="00615437" w:rsidRPr="001501DB" w:rsidRDefault="00615437" w:rsidP="00615437">
      <w:pPr>
        <w:spacing w:before="246" w:line="237" w:lineRule="exact"/>
        <w:ind w:right="504"/>
        <w:textAlignment w:val="baseline"/>
        <w:rPr>
          <w:szCs w:val="24"/>
        </w:rPr>
      </w:pPr>
      <w:r w:rsidRPr="001501DB">
        <w:rPr>
          <w:szCs w:val="24"/>
        </w:rPr>
        <w:lastRenderedPageBreak/>
        <w:t xml:space="preserve">Under Other Income/Expenses, a reference to the </w:t>
      </w:r>
      <w:r w:rsidR="00661534">
        <w:rPr>
          <w:szCs w:val="24"/>
        </w:rPr>
        <w:t>“</w:t>
      </w:r>
      <w:r w:rsidRPr="001501DB">
        <w:rPr>
          <w:szCs w:val="24"/>
        </w:rPr>
        <w:t>Whitacre Competition Fund</w:t>
      </w:r>
      <w:r w:rsidR="00661534">
        <w:rPr>
          <w:szCs w:val="24"/>
        </w:rPr>
        <w:t>”</w:t>
      </w:r>
      <w:r w:rsidRPr="001501DB">
        <w:rPr>
          <w:szCs w:val="24"/>
        </w:rPr>
        <w:t xml:space="preserve"> should be changed to the </w:t>
      </w:r>
      <w:r w:rsidR="00661534">
        <w:rPr>
          <w:szCs w:val="24"/>
        </w:rPr>
        <w:t>“</w:t>
      </w:r>
      <w:r w:rsidRPr="001501DB">
        <w:rPr>
          <w:szCs w:val="24"/>
        </w:rPr>
        <w:t>Competition Fund.</w:t>
      </w:r>
      <w:r w:rsidR="00661534">
        <w:rPr>
          <w:szCs w:val="24"/>
        </w:rPr>
        <w:t>”</w:t>
      </w:r>
      <w:r w:rsidRPr="001501DB">
        <w:rPr>
          <w:szCs w:val="24"/>
        </w:rPr>
        <w:t xml:space="preserve"> Sue will follow up with Lin Shurtleff on these items.</w:t>
      </w:r>
    </w:p>
    <w:p w14:paraId="7CF65506" w14:textId="77777777" w:rsidR="00615437" w:rsidRPr="001501DB" w:rsidRDefault="00615437" w:rsidP="00615437">
      <w:pPr>
        <w:spacing w:before="240" w:line="240" w:lineRule="exact"/>
        <w:ind w:right="72"/>
        <w:textAlignment w:val="baseline"/>
        <w:rPr>
          <w:szCs w:val="24"/>
        </w:rPr>
      </w:pPr>
      <w:r w:rsidRPr="001501DB">
        <w:rPr>
          <w:szCs w:val="24"/>
        </w:rPr>
        <w:t xml:space="preserve">There was some question as to whether </w:t>
      </w:r>
      <w:proofErr w:type="gramStart"/>
      <w:r w:rsidRPr="001501DB">
        <w:rPr>
          <w:szCs w:val="24"/>
        </w:rPr>
        <w:t>all of</w:t>
      </w:r>
      <w:proofErr w:type="gramEnd"/>
      <w:r w:rsidRPr="001501DB">
        <w:rPr>
          <w:szCs w:val="24"/>
        </w:rPr>
        <w:t xml:space="preserve"> the winners in the 2020 competition had cashed their checks. This will need to be positively verified. Sue and Cecil will follow up on this.</w:t>
      </w:r>
    </w:p>
    <w:p w14:paraId="1128D493" w14:textId="77777777" w:rsidR="00615437" w:rsidRPr="001501DB" w:rsidRDefault="00615437" w:rsidP="00615437">
      <w:pPr>
        <w:spacing w:before="236" w:line="244" w:lineRule="exact"/>
        <w:textAlignment w:val="baseline"/>
        <w:rPr>
          <w:szCs w:val="24"/>
        </w:rPr>
      </w:pPr>
      <w:r w:rsidRPr="001501DB">
        <w:rPr>
          <w:szCs w:val="24"/>
        </w:rPr>
        <w:t>OTHER BOOKKEEPING/FINANCE QUESTIONS</w:t>
      </w:r>
    </w:p>
    <w:p w14:paraId="666FB596" w14:textId="77777777" w:rsidR="00615437" w:rsidRPr="001501DB" w:rsidRDefault="00615437" w:rsidP="00615437">
      <w:pPr>
        <w:spacing w:before="4" w:line="239" w:lineRule="exact"/>
        <w:ind w:right="144"/>
        <w:textAlignment w:val="baseline"/>
        <w:rPr>
          <w:szCs w:val="24"/>
        </w:rPr>
      </w:pPr>
      <w:r w:rsidRPr="001501DB">
        <w:rPr>
          <w:szCs w:val="24"/>
        </w:rPr>
        <w:t xml:space="preserve">Kay Bendel asked for the name of the new tax </w:t>
      </w:r>
      <w:proofErr w:type="gramStart"/>
      <w:r w:rsidRPr="001501DB">
        <w:rPr>
          <w:szCs w:val="24"/>
        </w:rPr>
        <w:t>accountant, and</w:t>
      </w:r>
      <w:proofErr w:type="gramEnd"/>
      <w:r w:rsidRPr="001501DB">
        <w:rPr>
          <w:szCs w:val="24"/>
        </w:rPr>
        <w:t xml:space="preserve"> wondered if that person had a connection with the SPCO or the Friends of the SPCO. She suggested that the Friends Board of Directors be notified about the appointment.</w:t>
      </w:r>
    </w:p>
    <w:p w14:paraId="66961F72" w14:textId="77777777" w:rsidR="00615437" w:rsidRPr="001501DB" w:rsidRDefault="00615437" w:rsidP="00615437">
      <w:pPr>
        <w:rPr>
          <w:szCs w:val="24"/>
        </w:rPr>
      </w:pPr>
      <w:r w:rsidRPr="001501DB">
        <w:rPr>
          <w:szCs w:val="24"/>
        </w:rPr>
        <w:t>Once they are completed, corrections, additions and adjusted balances to this audit will be sent to the Internal audit committee for their final approval.</w:t>
      </w:r>
    </w:p>
    <w:p w14:paraId="28413E18" w14:textId="77777777" w:rsidR="00615437" w:rsidRPr="001501DB" w:rsidRDefault="00615437" w:rsidP="00615437">
      <w:pPr>
        <w:rPr>
          <w:szCs w:val="24"/>
        </w:rPr>
      </w:pPr>
    </w:p>
    <w:p w14:paraId="69F7E4D9" w14:textId="77777777" w:rsidR="00615437" w:rsidRPr="001501DB" w:rsidRDefault="00615437" w:rsidP="00615437">
      <w:pPr>
        <w:spacing w:before="6" w:line="248" w:lineRule="exact"/>
        <w:textAlignment w:val="baseline"/>
        <w:rPr>
          <w:szCs w:val="24"/>
        </w:rPr>
      </w:pPr>
      <w:r w:rsidRPr="001501DB">
        <w:rPr>
          <w:szCs w:val="24"/>
        </w:rPr>
        <w:t>The meeting ended at 1:20 p.m.</w:t>
      </w:r>
    </w:p>
    <w:p w14:paraId="661359A2" w14:textId="77777777" w:rsidR="00615437" w:rsidRPr="001501DB" w:rsidRDefault="00615437" w:rsidP="00615437">
      <w:pPr>
        <w:spacing w:before="250" w:line="235" w:lineRule="exact"/>
        <w:ind w:right="504"/>
        <w:textAlignment w:val="baseline"/>
        <w:rPr>
          <w:szCs w:val="24"/>
        </w:rPr>
      </w:pPr>
      <w:r w:rsidRPr="001501DB">
        <w:rPr>
          <w:szCs w:val="24"/>
        </w:rPr>
        <w:t>Respectfully submitted, Annette Conklin, note taker</w:t>
      </w:r>
    </w:p>
    <w:p w14:paraId="0F627EE9" w14:textId="77777777" w:rsidR="00615437" w:rsidRPr="004F2138" w:rsidRDefault="00615437" w:rsidP="00615437">
      <w:pPr>
        <w:rPr>
          <w:szCs w:val="24"/>
        </w:rPr>
      </w:pPr>
    </w:p>
    <w:p w14:paraId="45D80F4D" w14:textId="77777777" w:rsidR="00821D7D" w:rsidRPr="004F2138" w:rsidRDefault="00821D7D" w:rsidP="00AD4357">
      <w:pPr>
        <w:jc w:val="both"/>
        <w:textAlignment w:val="baseline"/>
        <w:rPr>
          <w:rFonts w:eastAsia="Tahoma"/>
          <w:color w:val="000000"/>
          <w:szCs w:val="24"/>
        </w:rPr>
      </w:pPr>
    </w:p>
    <w:p w14:paraId="0CCFE8CC" w14:textId="77777777" w:rsidR="00821D7D" w:rsidRPr="004F2138" w:rsidRDefault="00821D7D" w:rsidP="00AD4357">
      <w:pPr>
        <w:jc w:val="both"/>
        <w:textAlignment w:val="baseline"/>
        <w:rPr>
          <w:rFonts w:eastAsia="Tahoma"/>
          <w:color w:val="000000"/>
          <w:szCs w:val="24"/>
        </w:rPr>
      </w:pPr>
    </w:p>
    <w:p w14:paraId="1F229C33" w14:textId="77777777" w:rsidR="00821D7D" w:rsidRPr="004F2138" w:rsidRDefault="00821D7D" w:rsidP="00AD4357">
      <w:pPr>
        <w:jc w:val="both"/>
        <w:textAlignment w:val="baseline"/>
        <w:rPr>
          <w:rFonts w:eastAsia="Tahoma"/>
          <w:color w:val="000000"/>
          <w:szCs w:val="24"/>
        </w:rPr>
      </w:pPr>
    </w:p>
    <w:p w14:paraId="0DCF0BF3" w14:textId="77777777" w:rsidR="00821D7D" w:rsidRPr="004F2138" w:rsidRDefault="00821D7D" w:rsidP="00AD4357">
      <w:pPr>
        <w:jc w:val="both"/>
        <w:textAlignment w:val="baseline"/>
        <w:rPr>
          <w:rFonts w:eastAsia="Tahoma"/>
          <w:color w:val="000000"/>
          <w:szCs w:val="24"/>
        </w:rPr>
      </w:pPr>
    </w:p>
    <w:p w14:paraId="5B0A1E53" w14:textId="77777777" w:rsidR="00821D7D" w:rsidRPr="004F2138" w:rsidRDefault="00821D7D" w:rsidP="00AD4357">
      <w:pPr>
        <w:jc w:val="both"/>
        <w:textAlignment w:val="baseline"/>
        <w:rPr>
          <w:rFonts w:eastAsia="Tahoma"/>
          <w:color w:val="000000"/>
          <w:szCs w:val="24"/>
        </w:rPr>
      </w:pPr>
    </w:p>
    <w:p w14:paraId="2E3A4712" w14:textId="77777777" w:rsidR="00821D7D" w:rsidRPr="004F2138" w:rsidRDefault="00821D7D" w:rsidP="00AD4357">
      <w:pPr>
        <w:jc w:val="both"/>
        <w:textAlignment w:val="baseline"/>
        <w:rPr>
          <w:rFonts w:eastAsia="Tahoma"/>
          <w:color w:val="000000"/>
          <w:szCs w:val="24"/>
        </w:rPr>
      </w:pPr>
    </w:p>
    <w:p w14:paraId="0CC54D1E" w14:textId="77777777" w:rsidR="00821D7D" w:rsidRPr="004F2138" w:rsidRDefault="00821D7D" w:rsidP="00AD4357">
      <w:pPr>
        <w:jc w:val="both"/>
        <w:textAlignment w:val="baseline"/>
        <w:rPr>
          <w:rFonts w:eastAsia="Tahoma"/>
          <w:color w:val="000000"/>
          <w:szCs w:val="24"/>
        </w:rPr>
      </w:pPr>
    </w:p>
    <w:p w14:paraId="082C27A2" w14:textId="77777777" w:rsidR="00821D7D" w:rsidRPr="004F2138" w:rsidRDefault="00821D7D" w:rsidP="00AD4357">
      <w:pPr>
        <w:jc w:val="both"/>
        <w:textAlignment w:val="baseline"/>
        <w:rPr>
          <w:rFonts w:eastAsia="Tahoma"/>
          <w:color w:val="000000"/>
          <w:szCs w:val="24"/>
        </w:rPr>
      </w:pPr>
    </w:p>
    <w:p w14:paraId="20F91A04" w14:textId="77777777" w:rsidR="00821D7D" w:rsidRPr="004F2138" w:rsidRDefault="00821D7D" w:rsidP="00AD4357">
      <w:pPr>
        <w:jc w:val="both"/>
        <w:textAlignment w:val="baseline"/>
        <w:rPr>
          <w:rFonts w:eastAsia="Tahoma"/>
          <w:color w:val="000000"/>
          <w:szCs w:val="24"/>
        </w:rPr>
      </w:pPr>
    </w:p>
    <w:p w14:paraId="0F67CCB8" w14:textId="77777777" w:rsidR="00821D7D" w:rsidRPr="004F2138" w:rsidRDefault="00821D7D" w:rsidP="00AD4357">
      <w:pPr>
        <w:jc w:val="both"/>
        <w:textAlignment w:val="baseline"/>
        <w:rPr>
          <w:rFonts w:eastAsia="Tahoma"/>
          <w:color w:val="000000"/>
          <w:szCs w:val="24"/>
        </w:rPr>
      </w:pPr>
    </w:p>
    <w:p w14:paraId="1C256A57" w14:textId="77777777" w:rsidR="00821D7D" w:rsidRPr="004F2138" w:rsidRDefault="00821D7D" w:rsidP="00AD4357">
      <w:pPr>
        <w:jc w:val="both"/>
        <w:textAlignment w:val="baseline"/>
        <w:rPr>
          <w:rFonts w:eastAsia="Tahoma"/>
          <w:color w:val="000000"/>
          <w:szCs w:val="24"/>
        </w:rPr>
      </w:pPr>
    </w:p>
    <w:p w14:paraId="626D479F" w14:textId="77777777" w:rsidR="00821D7D" w:rsidRPr="004F2138" w:rsidRDefault="00821D7D" w:rsidP="00AD4357">
      <w:pPr>
        <w:jc w:val="both"/>
        <w:textAlignment w:val="baseline"/>
        <w:rPr>
          <w:rFonts w:eastAsia="Tahoma"/>
          <w:color w:val="000000"/>
          <w:szCs w:val="24"/>
        </w:rPr>
      </w:pPr>
    </w:p>
    <w:p w14:paraId="15618B8F" w14:textId="77777777" w:rsidR="00821D7D" w:rsidRPr="004F2138" w:rsidRDefault="00821D7D" w:rsidP="00AD4357">
      <w:pPr>
        <w:jc w:val="both"/>
        <w:textAlignment w:val="baseline"/>
        <w:rPr>
          <w:rFonts w:eastAsia="Tahoma"/>
          <w:color w:val="000000"/>
          <w:szCs w:val="24"/>
        </w:rPr>
      </w:pPr>
    </w:p>
    <w:p w14:paraId="5A33BCE5" w14:textId="77777777" w:rsidR="00821D7D" w:rsidRPr="004F2138" w:rsidRDefault="00821D7D" w:rsidP="00AD4357">
      <w:pPr>
        <w:jc w:val="both"/>
        <w:textAlignment w:val="baseline"/>
        <w:rPr>
          <w:rFonts w:eastAsia="Tahoma"/>
          <w:color w:val="000000"/>
          <w:szCs w:val="24"/>
        </w:rPr>
      </w:pPr>
    </w:p>
    <w:p w14:paraId="0DE29621" w14:textId="77777777" w:rsidR="00821D7D" w:rsidRPr="004F2138" w:rsidRDefault="00821D7D" w:rsidP="00AD4357">
      <w:pPr>
        <w:jc w:val="both"/>
        <w:textAlignment w:val="baseline"/>
        <w:rPr>
          <w:rFonts w:eastAsia="Tahoma"/>
          <w:color w:val="000000"/>
          <w:szCs w:val="24"/>
        </w:rPr>
      </w:pPr>
    </w:p>
    <w:p w14:paraId="48A629E8" w14:textId="77777777" w:rsidR="00821D7D" w:rsidRPr="004F2138" w:rsidRDefault="00821D7D" w:rsidP="00AD4357">
      <w:pPr>
        <w:jc w:val="both"/>
        <w:textAlignment w:val="baseline"/>
        <w:rPr>
          <w:rFonts w:eastAsia="Tahoma"/>
          <w:color w:val="000000"/>
          <w:szCs w:val="24"/>
        </w:rPr>
      </w:pPr>
    </w:p>
    <w:p w14:paraId="29A292C8" w14:textId="77777777" w:rsidR="00821D7D" w:rsidRPr="004F2138" w:rsidRDefault="00821D7D" w:rsidP="00AD4357">
      <w:pPr>
        <w:jc w:val="both"/>
        <w:textAlignment w:val="baseline"/>
        <w:rPr>
          <w:rFonts w:eastAsia="Tahoma"/>
          <w:color w:val="000000"/>
          <w:szCs w:val="24"/>
        </w:rPr>
      </w:pPr>
    </w:p>
    <w:p w14:paraId="5CE5D2E7" w14:textId="77777777" w:rsidR="00821D7D" w:rsidRPr="004F2138" w:rsidRDefault="00821D7D" w:rsidP="00AD4357">
      <w:pPr>
        <w:jc w:val="both"/>
        <w:textAlignment w:val="baseline"/>
        <w:rPr>
          <w:rFonts w:eastAsia="Tahoma"/>
          <w:color w:val="000000"/>
          <w:szCs w:val="24"/>
        </w:rPr>
      </w:pPr>
    </w:p>
    <w:p w14:paraId="77D8D65C" w14:textId="77777777" w:rsidR="00821D7D" w:rsidRPr="004F2138" w:rsidRDefault="00821D7D" w:rsidP="00AD4357">
      <w:pPr>
        <w:jc w:val="both"/>
        <w:textAlignment w:val="baseline"/>
        <w:rPr>
          <w:rFonts w:eastAsia="Tahoma"/>
          <w:color w:val="000000"/>
          <w:szCs w:val="24"/>
        </w:rPr>
      </w:pPr>
    </w:p>
    <w:p w14:paraId="54A47D95" w14:textId="77777777" w:rsidR="00821D7D" w:rsidRPr="004F2138" w:rsidRDefault="00821D7D" w:rsidP="00AD4357">
      <w:pPr>
        <w:jc w:val="both"/>
        <w:textAlignment w:val="baseline"/>
        <w:rPr>
          <w:rFonts w:eastAsia="Tahoma"/>
          <w:color w:val="000000"/>
          <w:szCs w:val="24"/>
        </w:rPr>
      </w:pPr>
    </w:p>
    <w:p w14:paraId="4572A834" w14:textId="77777777" w:rsidR="00821D7D" w:rsidRPr="004F2138" w:rsidRDefault="00821D7D" w:rsidP="00AD4357">
      <w:pPr>
        <w:jc w:val="both"/>
        <w:textAlignment w:val="baseline"/>
        <w:rPr>
          <w:rFonts w:eastAsia="Tahoma"/>
          <w:color w:val="000000"/>
          <w:szCs w:val="24"/>
        </w:rPr>
      </w:pPr>
    </w:p>
    <w:p w14:paraId="5AAB9C05" w14:textId="77777777" w:rsidR="00821D7D" w:rsidRPr="004F2138" w:rsidRDefault="00821D7D" w:rsidP="00AD4357">
      <w:pPr>
        <w:jc w:val="both"/>
        <w:textAlignment w:val="baseline"/>
        <w:rPr>
          <w:rFonts w:eastAsia="Tahoma"/>
          <w:color w:val="000000"/>
          <w:szCs w:val="24"/>
        </w:rPr>
      </w:pPr>
    </w:p>
    <w:p w14:paraId="048D5073" w14:textId="77777777" w:rsidR="00821D7D" w:rsidRPr="004F2138" w:rsidRDefault="00821D7D" w:rsidP="00AD4357">
      <w:pPr>
        <w:jc w:val="both"/>
        <w:textAlignment w:val="baseline"/>
        <w:rPr>
          <w:rFonts w:eastAsia="Tahoma"/>
          <w:color w:val="000000"/>
          <w:szCs w:val="24"/>
        </w:rPr>
      </w:pPr>
    </w:p>
    <w:p w14:paraId="3C53FD15" w14:textId="77777777" w:rsidR="00821D7D" w:rsidRPr="004F2138" w:rsidRDefault="00821D7D" w:rsidP="00AD4357">
      <w:pPr>
        <w:jc w:val="both"/>
        <w:textAlignment w:val="baseline"/>
        <w:rPr>
          <w:rFonts w:eastAsia="Tahoma"/>
          <w:color w:val="000000"/>
          <w:szCs w:val="24"/>
        </w:rPr>
      </w:pPr>
    </w:p>
    <w:p w14:paraId="7D20D608" w14:textId="77777777" w:rsidR="00821D7D" w:rsidRPr="004F2138" w:rsidRDefault="00821D7D" w:rsidP="00AD4357">
      <w:pPr>
        <w:jc w:val="both"/>
        <w:textAlignment w:val="baseline"/>
        <w:rPr>
          <w:rFonts w:eastAsia="Tahoma"/>
          <w:color w:val="000000"/>
          <w:szCs w:val="24"/>
        </w:rPr>
      </w:pPr>
    </w:p>
    <w:p w14:paraId="6FBFF514" w14:textId="77777777" w:rsidR="00821D7D" w:rsidRPr="004F2138" w:rsidRDefault="00821D7D" w:rsidP="00AD4357">
      <w:pPr>
        <w:jc w:val="both"/>
        <w:textAlignment w:val="baseline"/>
        <w:rPr>
          <w:rFonts w:eastAsia="Tahoma"/>
          <w:color w:val="000000"/>
          <w:szCs w:val="24"/>
        </w:rPr>
      </w:pPr>
    </w:p>
    <w:p w14:paraId="3229E9FE" w14:textId="77777777" w:rsidR="00821D7D" w:rsidRPr="004F2138" w:rsidRDefault="00821D7D" w:rsidP="00AD4357">
      <w:pPr>
        <w:jc w:val="both"/>
        <w:textAlignment w:val="baseline"/>
        <w:rPr>
          <w:rFonts w:eastAsia="Tahoma"/>
          <w:color w:val="000000"/>
          <w:szCs w:val="24"/>
        </w:rPr>
      </w:pPr>
    </w:p>
    <w:p w14:paraId="0D027424" w14:textId="77777777" w:rsidR="00821D7D" w:rsidRPr="004F2138" w:rsidRDefault="00821D7D" w:rsidP="00AD4357">
      <w:pPr>
        <w:jc w:val="both"/>
        <w:textAlignment w:val="baseline"/>
        <w:rPr>
          <w:rFonts w:eastAsia="Tahoma"/>
          <w:color w:val="000000"/>
          <w:szCs w:val="24"/>
        </w:rPr>
      </w:pPr>
    </w:p>
    <w:p w14:paraId="5AC4B177" w14:textId="77777777" w:rsidR="00821D7D" w:rsidRPr="004F2138" w:rsidRDefault="00821D7D" w:rsidP="00AD4357">
      <w:pPr>
        <w:jc w:val="both"/>
        <w:textAlignment w:val="baseline"/>
        <w:rPr>
          <w:rFonts w:eastAsia="Tahoma"/>
          <w:color w:val="000000"/>
          <w:szCs w:val="24"/>
        </w:rPr>
      </w:pPr>
    </w:p>
    <w:p w14:paraId="46D91672" w14:textId="77777777" w:rsidR="00522D00" w:rsidRPr="00C84F8A" w:rsidRDefault="00522D00" w:rsidP="004F2138">
      <w:pPr>
        <w:pStyle w:val="Heading1"/>
        <w:rPr>
          <w:rFonts w:eastAsia="Verdana"/>
        </w:rPr>
      </w:pPr>
      <w:bookmarkStart w:id="7" w:name="_Toc67133773"/>
      <w:r w:rsidRPr="00C84F8A">
        <w:rPr>
          <w:rFonts w:eastAsia="Verdana"/>
        </w:rPr>
        <w:lastRenderedPageBreak/>
        <w:t>Balance Sheet for the Friends of the SPCO, 7/1/1</w:t>
      </w:r>
      <w:r w:rsidR="00821D7D" w:rsidRPr="00C84F8A">
        <w:rPr>
          <w:rFonts w:eastAsia="Verdana"/>
        </w:rPr>
        <w:t>9</w:t>
      </w:r>
      <w:r w:rsidRPr="00C84F8A">
        <w:rPr>
          <w:rFonts w:eastAsia="Verdana"/>
        </w:rPr>
        <w:t>-6/30/</w:t>
      </w:r>
      <w:r w:rsidR="00821D7D" w:rsidRPr="00C84F8A">
        <w:rPr>
          <w:rFonts w:eastAsia="Verdana"/>
        </w:rPr>
        <w:t>20</w:t>
      </w:r>
      <w:bookmarkEnd w:id="7"/>
    </w:p>
    <w:p w14:paraId="113EE2B1" w14:textId="4100C9E9" w:rsidR="00F50958" w:rsidRDefault="00EA2229" w:rsidP="00AD4357">
      <w:pPr>
        <w:jc w:val="both"/>
        <w:rPr>
          <w:szCs w:val="24"/>
        </w:rPr>
      </w:pPr>
      <w:r w:rsidRPr="008D29E2">
        <w:rPr>
          <w:noProof/>
          <w:sz w:val="32"/>
          <w:szCs w:val="32"/>
        </w:rPr>
        <w:drawing>
          <wp:inline distT="0" distB="0" distL="0" distR="0" wp14:anchorId="564ECF7A" wp14:editId="570406DA">
            <wp:extent cx="5980154" cy="59721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4606" cy="5996595"/>
                    </a:xfrm>
                    <a:prstGeom prst="rect">
                      <a:avLst/>
                    </a:prstGeom>
                    <a:noFill/>
                    <a:ln>
                      <a:noFill/>
                    </a:ln>
                  </pic:spPr>
                </pic:pic>
              </a:graphicData>
            </a:graphic>
          </wp:inline>
        </w:drawing>
      </w:r>
    </w:p>
    <w:p w14:paraId="611C7F53" w14:textId="4CA7E2DC" w:rsidR="00821D7D" w:rsidRDefault="00821D7D" w:rsidP="00AD4357">
      <w:pPr>
        <w:jc w:val="both"/>
        <w:rPr>
          <w:szCs w:val="24"/>
        </w:rPr>
      </w:pPr>
    </w:p>
    <w:p w14:paraId="1D4D7948" w14:textId="77777777" w:rsidR="00AD4357" w:rsidRPr="00AD4357" w:rsidRDefault="00AD4357" w:rsidP="00B966BB">
      <w:pPr>
        <w:keepNext/>
        <w:jc w:val="both"/>
        <w:rPr>
          <w:szCs w:val="24"/>
        </w:rPr>
      </w:pPr>
    </w:p>
    <w:p w14:paraId="6DB47C5F" w14:textId="77777777" w:rsidR="00821D7D" w:rsidRDefault="00821D7D" w:rsidP="00AD4357">
      <w:pPr>
        <w:jc w:val="both"/>
        <w:textAlignment w:val="baseline"/>
        <w:rPr>
          <w:rFonts w:eastAsia="Verdana"/>
          <w:color w:val="000000"/>
          <w:szCs w:val="24"/>
        </w:rPr>
      </w:pPr>
    </w:p>
    <w:p w14:paraId="40142DD1" w14:textId="77777777" w:rsidR="00821D7D" w:rsidRDefault="00821D7D" w:rsidP="00AD4357">
      <w:pPr>
        <w:jc w:val="both"/>
        <w:textAlignment w:val="baseline"/>
        <w:rPr>
          <w:rFonts w:eastAsia="Verdana"/>
          <w:color w:val="000000"/>
          <w:szCs w:val="24"/>
        </w:rPr>
      </w:pPr>
    </w:p>
    <w:p w14:paraId="5F849FCB" w14:textId="77777777" w:rsidR="006F1D62" w:rsidRDefault="006F1D62" w:rsidP="00AD4357">
      <w:pPr>
        <w:tabs>
          <w:tab w:val="left" w:pos="810"/>
        </w:tabs>
        <w:autoSpaceDE w:val="0"/>
        <w:autoSpaceDN w:val="0"/>
        <w:adjustRightInd w:val="0"/>
        <w:jc w:val="both"/>
        <w:rPr>
          <w:rFonts w:eastAsia="Verdana"/>
          <w:color w:val="000000"/>
          <w:szCs w:val="24"/>
        </w:rPr>
      </w:pPr>
    </w:p>
    <w:p w14:paraId="73F881FC" w14:textId="77777777" w:rsidR="006F1D62" w:rsidRDefault="006F1D62" w:rsidP="00AD4357">
      <w:pPr>
        <w:tabs>
          <w:tab w:val="left" w:pos="810"/>
        </w:tabs>
        <w:autoSpaceDE w:val="0"/>
        <w:autoSpaceDN w:val="0"/>
        <w:adjustRightInd w:val="0"/>
        <w:jc w:val="both"/>
        <w:rPr>
          <w:rFonts w:eastAsia="Verdana"/>
          <w:color w:val="000000"/>
          <w:szCs w:val="24"/>
        </w:rPr>
      </w:pPr>
    </w:p>
    <w:p w14:paraId="45F2E505" w14:textId="77777777" w:rsidR="006F1D62" w:rsidRDefault="006F1D62" w:rsidP="00AD4357">
      <w:pPr>
        <w:tabs>
          <w:tab w:val="left" w:pos="810"/>
        </w:tabs>
        <w:autoSpaceDE w:val="0"/>
        <w:autoSpaceDN w:val="0"/>
        <w:adjustRightInd w:val="0"/>
        <w:jc w:val="both"/>
        <w:rPr>
          <w:rFonts w:eastAsia="Verdana"/>
          <w:color w:val="000000"/>
          <w:szCs w:val="24"/>
        </w:rPr>
      </w:pPr>
    </w:p>
    <w:p w14:paraId="0D7981DF" w14:textId="77777777" w:rsidR="006F1D62" w:rsidRDefault="006F1D62" w:rsidP="00AD4357">
      <w:pPr>
        <w:tabs>
          <w:tab w:val="left" w:pos="810"/>
        </w:tabs>
        <w:autoSpaceDE w:val="0"/>
        <w:autoSpaceDN w:val="0"/>
        <w:adjustRightInd w:val="0"/>
        <w:jc w:val="both"/>
        <w:rPr>
          <w:rFonts w:eastAsia="Verdana"/>
          <w:color w:val="000000"/>
          <w:szCs w:val="24"/>
        </w:rPr>
      </w:pPr>
    </w:p>
    <w:p w14:paraId="5AB59F0E" w14:textId="77777777" w:rsidR="006F1D62" w:rsidRDefault="006F1D62" w:rsidP="00AD4357">
      <w:pPr>
        <w:tabs>
          <w:tab w:val="left" w:pos="810"/>
        </w:tabs>
        <w:autoSpaceDE w:val="0"/>
        <w:autoSpaceDN w:val="0"/>
        <w:adjustRightInd w:val="0"/>
        <w:jc w:val="both"/>
        <w:rPr>
          <w:rFonts w:eastAsia="Verdana"/>
          <w:color w:val="000000"/>
          <w:szCs w:val="24"/>
        </w:rPr>
      </w:pPr>
    </w:p>
    <w:p w14:paraId="266A254A" w14:textId="77777777" w:rsidR="006D7DBF" w:rsidRDefault="006D7DBF" w:rsidP="00AD4357">
      <w:pPr>
        <w:tabs>
          <w:tab w:val="left" w:pos="810"/>
        </w:tabs>
        <w:autoSpaceDE w:val="0"/>
        <w:autoSpaceDN w:val="0"/>
        <w:adjustRightInd w:val="0"/>
        <w:jc w:val="both"/>
        <w:rPr>
          <w:b/>
          <w:color w:val="000000"/>
          <w:szCs w:val="24"/>
          <w:lang w:eastAsia="ja-JP"/>
        </w:rPr>
      </w:pPr>
    </w:p>
    <w:p w14:paraId="1F17CAEE" w14:textId="77777777" w:rsidR="006D7DBF" w:rsidRDefault="006D7DBF" w:rsidP="00AD4357">
      <w:pPr>
        <w:tabs>
          <w:tab w:val="left" w:pos="810"/>
        </w:tabs>
        <w:autoSpaceDE w:val="0"/>
        <w:autoSpaceDN w:val="0"/>
        <w:adjustRightInd w:val="0"/>
        <w:jc w:val="both"/>
        <w:rPr>
          <w:b/>
          <w:color w:val="000000"/>
          <w:szCs w:val="24"/>
          <w:lang w:eastAsia="ja-JP"/>
        </w:rPr>
      </w:pPr>
    </w:p>
    <w:p w14:paraId="1B786C01" w14:textId="6ED0C3C1" w:rsidR="00821D7D" w:rsidRPr="00D704B0" w:rsidRDefault="00821D7D" w:rsidP="004F2138">
      <w:pPr>
        <w:pStyle w:val="Heading1"/>
        <w:rPr>
          <w:lang w:eastAsia="ja-JP"/>
        </w:rPr>
      </w:pPr>
      <w:bookmarkStart w:id="8" w:name="_Toc67133774"/>
      <w:r w:rsidRPr="00D704B0">
        <w:rPr>
          <w:lang w:eastAsia="ja-JP"/>
        </w:rPr>
        <w:lastRenderedPageBreak/>
        <w:t>Committee Reports 2019-20</w:t>
      </w:r>
      <w:bookmarkEnd w:id="8"/>
    </w:p>
    <w:p w14:paraId="6CB37D1C" w14:textId="3CD388CB" w:rsidR="00821D7D" w:rsidRDefault="00821D7D" w:rsidP="00AD4357">
      <w:pPr>
        <w:autoSpaceDE w:val="0"/>
        <w:autoSpaceDN w:val="0"/>
        <w:adjustRightInd w:val="0"/>
        <w:jc w:val="both"/>
        <w:rPr>
          <w:b/>
          <w:bCs/>
          <w:color w:val="000000"/>
          <w:szCs w:val="24"/>
          <w:lang w:eastAsia="ja-JP"/>
        </w:rPr>
      </w:pPr>
    </w:p>
    <w:p w14:paraId="560E6A2A" w14:textId="15AB0156" w:rsidR="00E938AF" w:rsidRPr="00C84F8A" w:rsidRDefault="00E938AF" w:rsidP="00E938AF">
      <w:pPr>
        <w:pStyle w:val="Heading2"/>
        <w:rPr>
          <w:lang w:eastAsia="ja-JP"/>
        </w:rPr>
      </w:pPr>
      <w:bookmarkStart w:id="9" w:name="_Toc67133775"/>
      <w:r w:rsidRPr="00C84F8A">
        <w:rPr>
          <w:lang w:eastAsia="ja-JP"/>
        </w:rPr>
        <w:t>Nominating Committee Report</w:t>
      </w:r>
      <w:r w:rsidR="00531D29">
        <w:rPr>
          <w:lang w:eastAsia="ja-JP"/>
        </w:rPr>
        <w:t xml:space="preserve"> 2019-2</w:t>
      </w:r>
      <w:r w:rsidR="0014049C">
        <w:rPr>
          <w:lang w:eastAsia="ja-JP"/>
        </w:rPr>
        <w:t>0</w:t>
      </w:r>
      <w:bookmarkEnd w:id="9"/>
    </w:p>
    <w:p w14:paraId="020BB9FC" w14:textId="77777777" w:rsidR="00E938AF" w:rsidRPr="00AD4357" w:rsidRDefault="00E938AF" w:rsidP="00E938AF">
      <w:pPr>
        <w:tabs>
          <w:tab w:val="left" w:pos="810"/>
        </w:tabs>
        <w:autoSpaceDE w:val="0"/>
        <w:autoSpaceDN w:val="0"/>
        <w:adjustRightInd w:val="0"/>
        <w:jc w:val="both"/>
        <w:rPr>
          <w:b/>
          <w:color w:val="000000"/>
          <w:szCs w:val="24"/>
          <w:lang w:eastAsia="ja-JP"/>
        </w:rPr>
      </w:pPr>
    </w:p>
    <w:p w14:paraId="16EA9B2B" w14:textId="77777777" w:rsidR="00E938AF" w:rsidRDefault="00E938AF" w:rsidP="00E938AF">
      <w:pPr>
        <w:autoSpaceDE w:val="0"/>
        <w:autoSpaceDN w:val="0"/>
        <w:adjustRightInd w:val="0"/>
        <w:jc w:val="both"/>
        <w:rPr>
          <w:color w:val="000000"/>
          <w:szCs w:val="24"/>
          <w:lang w:eastAsia="ja-JP"/>
        </w:rPr>
      </w:pPr>
      <w:r w:rsidRPr="00AD4357">
        <w:rPr>
          <w:color w:val="000000"/>
          <w:szCs w:val="24"/>
          <w:lang w:eastAsia="ja-JP"/>
        </w:rPr>
        <w:t xml:space="preserve">The members of the Nominating Committee were Penny </w:t>
      </w:r>
      <w:proofErr w:type="spellStart"/>
      <w:r w:rsidRPr="00AD4357">
        <w:rPr>
          <w:color w:val="000000"/>
          <w:szCs w:val="24"/>
          <w:lang w:eastAsia="ja-JP"/>
        </w:rPr>
        <w:t>Chally</w:t>
      </w:r>
      <w:proofErr w:type="spellEnd"/>
      <w:r w:rsidRPr="00AD4357">
        <w:rPr>
          <w:color w:val="000000"/>
          <w:szCs w:val="24"/>
          <w:lang w:eastAsia="ja-JP"/>
        </w:rPr>
        <w:t xml:space="preserve">, Carolynn Johnson, </w:t>
      </w:r>
      <w:proofErr w:type="spellStart"/>
      <w:r w:rsidRPr="00AD4357">
        <w:rPr>
          <w:color w:val="000000"/>
          <w:szCs w:val="24"/>
          <w:lang w:eastAsia="ja-JP"/>
        </w:rPr>
        <w:t>Cj</w:t>
      </w:r>
      <w:proofErr w:type="spellEnd"/>
      <w:r w:rsidRPr="00AD4357">
        <w:rPr>
          <w:color w:val="000000"/>
          <w:szCs w:val="24"/>
          <w:lang w:eastAsia="ja-JP"/>
        </w:rPr>
        <w:t xml:space="preserve"> </w:t>
      </w:r>
      <w:proofErr w:type="spellStart"/>
      <w:r w:rsidRPr="00AD4357">
        <w:rPr>
          <w:color w:val="000000"/>
          <w:szCs w:val="24"/>
          <w:lang w:eastAsia="ja-JP"/>
        </w:rPr>
        <w:t>Suchta</w:t>
      </w:r>
      <w:proofErr w:type="spellEnd"/>
      <w:r w:rsidRPr="00AD4357">
        <w:rPr>
          <w:color w:val="000000"/>
          <w:szCs w:val="24"/>
          <w:lang w:eastAsia="ja-JP"/>
        </w:rPr>
        <w:t xml:space="preserve">, Joan </w:t>
      </w:r>
      <w:proofErr w:type="spellStart"/>
      <w:r w:rsidRPr="00AD4357">
        <w:rPr>
          <w:color w:val="000000"/>
          <w:szCs w:val="24"/>
          <w:lang w:eastAsia="ja-JP"/>
        </w:rPr>
        <w:t>Gacki</w:t>
      </w:r>
      <w:proofErr w:type="spellEnd"/>
      <w:r w:rsidRPr="00AD4357">
        <w:rPr>
          <w:color w:val="000000"/>
          <w:szCs w:val="24"/>
          <w:lang w:eastAsia="ja-JP"/>
        </w:rPr>
        <w:t xml:space="preserve"> as the non-board member at large, and Donna Ahrens, Nominating Chair. </w:t>
      </w:r>
    </w:p>
    <w:p w14:paraId="414F70F4" w14:textId="77777777" w:rsidR="00E938AF" w:rsidRPr="00AD4357" w:rsidRDefault="00E938AF" w:rsidP="00E938AF">
      <w:pPr>
        <w:autoSpaceDE w:val="0"/>
        <w:autoSpaceDN w:val="0"/>
        <w:adjustRightInd w:val="0"/>
        <w:jc w:val="both"/>
        <w:rPr>
          <w:color w:val="000000"/>
          <w:szCs w:val="24"/>
          <w:lang w:eastAsia="ja-JP"/>
        </w:rPr>
      </w:pPr>
    </w:p>
    <w:p w14:paraId="1FAD1131" w14:textId="77777777" w:rsidR="00E938AF" w:rsidRDefault="00E938AF" w:rsidP="00E938AF">
      <w:pPr>
        <w:autoSpaceDE w:val="0"/>
        <w:autoSpaceDN w:val="0"/>
        <w:adjustRightInd w:val="0"/>
        <w:jc w:val="both"/>
        <w:rPr>
          <w:color w:val="000000"/>
          <w:szCs w:val="24"/>
          <w:lang w:eastAsia="ja-JP"/>
        </w:rPr>
      </w:pPr>
      <w:r w:rsidRPr="00AD4357">
        <w:rPr>
          <w:color w:val="000000"/>
          <w:szCs w:val="24"/>
          <w:lang w:eastAsia="ja-JP"/>
        </w:rPr>
        <w:t xml:space="preserve">Members of the Friends Board who have served for 6 years and therefore need to rotate off the Board received a personal letter thanking them for their work and dedication to our organization. </w:t>
      </w:r>
    </w:p>
    <w:p w14:paraId="4D794264" w14:textId="77777777" w:rsidR="00E938AF" w:rsidRPr="00AD4357" w:rsidRDefault="00E938AF" w:rsidP="00E938AF">
      <w:pPr>
        <w:autoSpaceDE w:val="0"/>
        <w:autoSpaceDN w:val="0"/>
        <w:adjustRightInd w:val="0"/>
        <w:jc w:val="both"/>
        <w:rPr>
          <w:color w:val="000000"/>
          <w:szCs w:val="24"/>
          <w:lang w:eastAsia="ja-JP"/>
        </w:rPr>
      </w:pPr>
    </w:p>
    <w:p w14:paraId="3FF4DC02" w14:textId="77777777" w:rsidR="00E938AF" w:rsidRPr="00AD4357" w:rsidRDefault="00E938AF" w:rsidP="00E938AF">
      <w:pPr>
        <w:autoSpaceDE w:val="0"/>
        <w:autoSpaceDN w:val="0"/>
        <w:adjustRightInd w:val="0"/>
        <w:jc w:val="both"/>
        <w:rPr>
          <w:color w:val="000000"/>
          <w:szCs w:val="24"/>
          <w:lang w:eastAsia="ja-JP"/>
        </w:rPr>
      </w:pPr>
      <w:r w:rsidRPr="00AD4357">
        <w:rPr>
          <w:color w:val="000000"/>
          <w:szCs w:val="24"/>
          <w:lang w:eastAsia="ja-JP"/>
        </w:rPr>
        <w:t xml:space="preserve">Nominations for Officer positions as well as Committee Chair positions were filled. There were five nominations for Directors to the Friends Board. Directors of the present Board were canvassed as to their willingness to continue with their terms on the Board. </w:t>
      </w:r>
    </w:p>
    <w:p w14:paraId="2FA8FEDC" w14:textId="77777777" w:rsidR="00E938AF" w:rsidRDefault="00E938AF" w:rsidP="00E938AF">
      <w:pPr>
        <w:autoSpaceDE w:val="0"/>
        <w:autoSpaceDN w:val="0"/>
        <w:adjustRightInd w:val="0"/>
        <w:jc w:val="both"/>
        <w:rPr>
          <w:rFonts w:ascii="MS Mincho" w:eastAsia="MS Mincho" w:hAnsi="MS Mincho" w:cs="MS Mincho"/>
          <w:color w:val="000000"/>
          <w:szCs w:val="24"/>
          <w:lang w:eastAsia="ja-JP"/>
        </w:rPr>
      </w:pPr>
      <w:r w:rsidRPr="00AD4357">
        <w:rPr>
          <w:color w:val="000000"/>
          <w:szCs w:val="24"/>
          <w:lang w:eastAsia="ja-JP"/>
        </w:rPr>
        <w:t xml:space="preserve">The Nominating Committee prepares the slate of Officers, Committee Chairs, and new Directors to be sent out with the Annual Meeting/Luncheon Notice a month before the Annual Meeting (June 2, 2020). </w:t>
      </w:r>
      <w:r w:rsidRPr="00AD4357">
        <w:rPr>
          <w:rFonts w:ascii="MS Mincho" w:eastAsia="MS Mincho" w:hAnsi="MS Mincho" w:cs="MS Mincho" w:hint="eastAsia"/>
          <w:color w:val="000000"/>
          <w:szCs w:val="24"/>
          <w:lang w:eastAsia="ja-JP"/>
        </w:rPr>
        <w:t> </w:t>
      </w:r>
    </w:p>
    <w:p w14:paraId="0146185D" w14:textId="77777777" w:rsidR="00E938AF" w:rsidRPr="00AD4357" w:rsidRDefault="00E938AF" w:rsidP="00E938AF">
      <w:pPr>
        <w:autoSpaceDE w:val="0"/>
        <w:autoSpaceDN w:val="0"/>
        <w:adjustRightInd w:val="0"/>
        <w:jc w:val="both"/>
        <w:rPr>
          <w:color w:val="000000"/>
          <w:szCs w:val="24"/>
          <w:lang w:eastAsia="ja-JP"/>
        </w:rPr>
      </w:pPr>
    </w:p>
    <w:p w14:paraId="7B5A748A" w14:textId="7B95BE0B" w:rsidR="0014049C" w:rsidRPr="0014049C" w:rsidRDefault="00E938AF" w:rsidP="0014049C">
      <w:pPr>
        <w:tabs>
          <w:tab w:val="left" w:pos="3780"/>
          <w:tab w:val="left" w:pos="4320"/>
        </w:tabs>
        <w:autoSpaceDE w:val="0"/>
        <w:autoSpaceDN w:val="0"/>
        <w:adjustRightInd w:val="0"/>
        <w:jc w:val="both"/>
        <w:rPr>
          <w:color w:val="000000"/>
          <w:szCs w:val="24"/>
          <w:lang w:eastAsia="ja-JP"/>
        </w:rPr>
      </w:pPr>
      <w:r w:rsidRPr="00AD4357">
        <w:rPr>
          <w:color w:val="000000"/>
          <w:szCs w:val="24"/>
          <w:lang w:eastAsia="ja-JP"/>
        </w:rPr>
        <w:t xml:space="preserve">The Nominating Committee of the Friends of the SPCO is pleased to present this slate of Officers, Committee Chairs and New Directors to the Board for 2020-2021. </w:t>
      </w:r>
      <w:r w:rsidR="0014049C">
        <w:rPr>
          <w:color w:val="000000"/>
          <w:szCs w:val="24"/>
          <w:lang w:eastAsia="ja-JP"/>
        </w:rPr>
        <w:t>(</w:t>
      </w:r>
      <w:r w:rsidR="0014049C" w:rsidRPr="00AD4357">
        <w:rPr>
          <w:rFonts w:eastAsia="Times New Roman"/>
          <w:color w:val="333333"/>
          <w:szCs w:val="24"/>
          <w:shd w:val="clear" w:color="auto" w:fill="FFFFFF"/>
        </w:rPr>
        <w:t xml:space="preserve">* </w:t>
      </w:r>
      <w:r w:rsidR="0014049C">
        <w:rPr>
          <w:rFonts w:eastAsia="Times New Roman"/>
          <w:color w:val="333333"/>
          <w:szCs w:val="24"/>
          <w:shd w:val="clear" w:color="auto" w:fill="FFFFFF"/>
        </w:rPr>
        <w:t xml:space="preserve">denotes </w:t>
      </w:r>
      <w:r w:rsidR="0014049C" w:rsidRPr="00AD4357">
        <w:rPr>
          <w:rFonts w:eastAsia="Times New Roman"/>
          <w:color w:val="333333"/>
          <w:szCs w:val="24"/>
          <w:shd w:val="clear" w:color="auto" w:fill="FFFFFF"/>
        </w:rPr>
        <w:t>Non-Board Committee Chair</w:t>
      </w:r>
      <w:r w:rsidR="0014049C">
        <w:rPr>
          <w:rFonts w:eastAsia="Times New Roman"/>
          <w:color w:val="333333"/>
          <w:szCs w:val="24"/>
          <w:shd w:val="clear" w:color="auto" w:fill="FFFFFF"/>
        </w:rPr>
        <w:t>).</w:t>
      </w:r>
    </w:p>
    <w:p w14:paraId="79216479" w14:textId="5835CEE3" w:rsidR="00E938AF" w:rsidRPr="00AD4357" w:rsidRDefault="00E938AF" w:rsidP="00E938AF">
      <w:pPr>
        <w:autoSpaceDE w:val="0"/>
        <w:autoSpaceDN w:val="0"/>
        <w:adjustRightInd w:val="0"/>
        <w:jc w:val="both"/>
        <w:rPr>
          <w:color w:val="000000"/>
          <w:szCs w:val="24"/>
          <w:lang w:eastAsia="ja-JP"/>
        </w:rPr>
      </w:pPr>
    </w:p>
    <w:p w14:paraId="36C170CE" w14:textId="77777777" w:rsidR="00E938AF" w:rsidRPr="00E938AF" w:rsidRDefault="00E938AF" w:rsidP="00E938AF">
      <w:pPr>
        <w:rPr>
          <w:b/>
          <w:bCs/>
          <w:szCs w:val="24"/>
          <w:lang w:eastAsia="ja-JP"/>
        </w:rPr>
      </w:pPr>
      <w:r w:rsidRPr="00E938AF">
        <w:rPr>
          <w:b/>
          <w:bCs/>
          <w:szCs w:val="24"/>
          <w:lang w:eastAsia="ja-JP"/>
        </w:rPr>
        <w:t xml:space="preserve">Friends of the SPCO Officers, Committee Chairs and </w:t>
      </w:r>
      <w:r w:rsidRPr="00E938AF">
        <w:rPr>
          <w:b/>
          <w:bCs/>
          <w:szCs w:val="24"/>
          <w:lang w:eastAsia="ja-JP"/>
        </w:rPr>
        <w:br/>
        <w:t>Directors of the Board Officers</w:t>
      </w:r>
    </w:p>
    <w:p w14:paraId="36115CFD" w14:textId="77777777" w:rsidR="00E938AF" w:rsidRPr="005C1D4A" w:rsidRDefault="00E938AF" w:rsidP="00E938AF">
      <w:pPr>
        <w:autoSpaceDE w:val="0"/>
        <w:autoSpaceDN w:val="0"/>
        <w:adjustRightInd w:val="0"/>
        <w:jc w:val="both"/>
        <w:rPr>
          <w:b/>
          <w:bCs/>
          <w:color w:val="000000"/>
          <w:szCs w:val="24"/>
          <w:lang w:eastAsia="ja-JP"/>
        </w:rPr>
      </w:pPr>
    </w:p>
    <w:p w14:paraId="53291AB2" w14:textId="77777777" w:rsidR="00E938AF" w:rsidRPr="00AD4357" w:rsidRDefault="00E938AF" w:rsidP="00E938AF">
      <w:pPr>
        <w:tabs>
          <w:tab w:val="left" w:pos="3780"/>
          <w:tab w:val="left" w:pos="4320"/>
        </w:tabs>
        <w:autoSpaceDE w:val="0"/>
        <w:autoSpaceDN w:val="0"/>
        <w:adjustRightInd w:val="0"/>
        <w:jc w:val="both"/>
        <w:rPr>
          <w:color w:val="000000"/>
          <w:szCs w:val="24"/>
          <w:lang w:eastAsia="ja-JP"/>
        </w:rPr>
      </w:pPr>
      <w:r w:rsidRPr="00AD4357">
        <w:rPr>
          <w:color w:val="000000"/>
          <w:szCs w:val="24"/>
          <w:lang w:eastAsia="ja-JP"/>
        </w:rPr>
        <w:t>President</w:t>
      </w:r>
      <w:r w:rsidRPr="00AD4357">
        <w:rPr>
          <w:color w:val="000000"/>
          <w:szCs w:val="24"/>
          <w:lang w:eastAsia="ja-JP"/>
        </w:rPr>
        <w:tab/>
      </w:r>
      <w:r w:rsidRPr="00AD4357">
        <w:rPr>
          <w:color w:val="000000"/>
          <w:szCs w:val="24"/>
          <w:lang w:eastAsia="ja-JP"/>
        </w:rPr>
        <w:tab/>
        <w:t>Inez Bergquist</w:t>
      </w:r>
    </w:p>
    <w:p w14:paraId="6AF1EEC3" w14:textId="77777777" w:rsidR="00E938AF" w:rsidRPr="00AD4357" w:rsidRDefault="00E938AF" w:rsidP="00E938AF">
      <w:pPr>
        <w:tabs>
          <w:tab w:val="left" w:pos="3780"/>
        </w:tabs>
        <w:autoSpaceDE w:val="0"/>
        <w:autoSpaceDN w:val="0"/>
        <w:adjustRightInd w:val="0"/>
        <w:jc w:val="both"/>
        <w:rPr>
          <w:color w:val="000000"/>
          <w:szCs w:val="24"/>
          <w:lang w:eastAsia="ja-JP"/>
        </w:rPr>
      </w:pPr>
      <w:r w:rsidRPr="00AD4357">
        <w:rPr>
          <w:color w:val="000000"/>
          <w:szCs w:val="24"/>
          <w:lang w:eastAsia="ja-JP"/>
        </w:rPr>
        <w:t>Treasurer</w:t>
      </w:r>
      <w:r w:rsidRPr="00AD4357">
        <w:rPr>
          <w:rFonts w:ascii="MS Mincho" w:eastAsia="MS Mincho" w:hAnsi="MS Mincho" w:cs="MS Mincho" w:hint="eastAsia"/>
          <w:color w:val="000000"/>
          <w:szCs w:val="24"/>
          <w:lang w:eastAsia="ja-JP"/>
        </w:rPr>
        <w:t> </w:t>
      </w:r>
      <w:r w:rsidRPr="00AD4357">
        <w:rPr>
          <w:color w:val="000000"/>
          <w:szCs w:val="24"/>
          <w:lang w:eastAsia="ja-JP"/>
        </w:rPr>
        <w:tab/>
      </w:r>
      <w:r w:rsidRPr="00AD4357">
        <w:rPr>
          <w:color w:val="000000"/>
          <w:szCs w:val="24"/>
          <w:lang w:eastAsia="ja-JP"/>
        </w:rPr>
        <w:tab/>
        <w:t>Cecil Chally</w:t>
      </w:r>
    </w:p>
    <w:p w14:paraId="5E618F59" w14:textId="77777777" w:rsidR="00E938AF" w:rsidRPr="00AD4357" w:rsidRDefault="00E938AF" w:rsidP="00E938AF">
      <w:pPr>
        <w:tabs>
          <w:tab w:val="left" w:pos="3780"/>
        </w:tabs>
        <w:autoSpaceDE w:val="0"/>
        <w:autoSpaceDN w:val="0"/>
        <w:adjustRightInd w:val="0"/>
        <w:jc w:val="both"/>
        <w:rPr>
          <w:color w:val="000000"/>
          <w:szCs w:val="24"/>
          <w:lang w:eastAsia="ja-JP"/>
        </w:rPr>
      </w:pPr>
      <w:r w:rsidRPr="00AD4357">
        <w:rPr>
          <w:color w:val="000000"/>
          <w:szCs w:val="24"/>
          <w:lang w:eastAsia="ja-JP"/>
        </w:rPr>
        <w:t xml:space="preserve">Assistant Treasurer               </w:t>
      </w:r>
      <w:r w:rsidRPr="00AD4357">
        <w:rPr>
          <w:color w:val="000000"/>
          <w:szCs w:val="24"/>
          <w:lang w:eastAsia="ja-JP"/>
        </w:rPr>
        <w:tab/>
        <w:t xml:space="preserve">         Sue Danielson </w:t>
      </w:r>
      <w:proofErr w:type="spellStart"/>
      <w:r w:rsidRPr="00AD4357">
        <w:rPr>
          <w:color w:val="000000"/>
          <w:szCs w:val="24"/>
          <w:lang w:eastAsia="ja-JP"/>
        </w:rPr>
        <w:t>Bretheim</w:t>
      </w:r>
      <w:proofErr w:type="spellEnd"/>
    </w:p>
    <w:p w14:paraId="5FC5215F" w14:textId="77777777" w:rsidR="00E938AF" w:rsidRPr="00AD4357" w:rsidRDefault="00E938AF" w:rsidP="00E938AF">
      <w:pPr>
        <w:tabs>
          <w:tab w:val="left" w:pos="3780"/>
        </w:tabs>
        <w:autoSpaceDE w:val="0"/>
        <w:autoSpaceDN w:val="0"/>
        <w:adjustRightInd w:val="0"/>
        <w:jc w:val="both"/>
        <w:rPr>
          <w:color w:val="000000"/>
          <w:szCs w:val="24"/>
          <w:lang w:eastAsia="ja-JP"/>
        </w:rPr>
      </w:pPr>
      <w:r w:rsidRPr="00AD4357">
        <w:rPr>
          <w:color w:val="000000"/>
          <w:szCs w:val="24"/>
          <w:lang w:eastAsia="ja-JP"/>
        </w:rPr>
        <w:t xml:space="preserve">Recording Secretary    </w:t>
      </w:r>
      <w:r w:rsidRPr="00AD4357">
        <w:rPr>
          <w:color w:val="000000"/>
          <w:szCs w:val="24"/>
          <w:lang w:eastAsia="ja-JP"/>
        </w:rPr>
        <w:tab/>
      </w:r>
      <w:r w:rsidRPr="00AD4357">
        <w:rPr>
          <w:color w:val="000000"/>
          <w:szCs w:val="24"/>
          <w:lang w:eastAsia="ja-JP"/>
        </w:rPr>
        <w:tab/>
        <w:t xml:space="preserve">Sandra Browning </w:t>
      </w:r>
    </w:p>
    <w:p w14:paraId="289E23C3" w14:textId="77777777" w:rsidR="00E938AF" w:rsidRPr="00AD4357" w:rsidRDefault="00E938AF" w:rsidP="00E938AF">
      <w:pPr>
        <w:tabs>
          <w:tab w:val="left" w:pos="3780"/>
        </w:tabs>
        <w:autoSpaceDE w:val="0"/>
        <w:autoSpaceDN w:val="0"/>
        <w:adjustRightInd w:val="0"/>
        <w:jc w:val="both"/>
        <w:rPr>
          <w:color w:val="000000"/>
          <w:szCs w:val="24"/>
          <w:lang w:eastAsia="ja-JP"/>
        </w:rPr>
      </w:pPr>
      <w:r w:rsidRPr="00AD4357">
        <w:rPr>
          <w:color w:val="000000"/>
          <w:szCs w:val="24"/>
          <w:lang w:eastAsia="ja-JP"/>
        </w:rPr>
        <w:t xml:space="preserve">Corresponding Secretary     </w:t>
      </w:r>
      <w:r w:rsidRPr="00AD4357">
        <w:rPr>
          <w:color w:val="000000"/>
          <w:szCs w:val="24"/>
          <w:lang w:eastAsia="ja-JP"/>
        </w:rPr>
        <w:tab/>
      </w:r>
      <w:r w:rsidRPr="00AD4357">
        <w:rPr>
          <w:color w:val="000000"/>
          <w:szCs w:val="24"/>
          <w:lang w:eastAsia="ja-JP"/>
        </w:rPr>
        <w:tab/>
        <w:t>Ellen Lillemoen</w:t>
      </w:r>
    </w:p>
    <w:p w14:paraId="55CEB90B" w14:textId="77777777" w:rsidR="00E938AF" w:rsidRPr="00AD4357" w:rsidRDefault="00E938AF" w:rsidP="00E938AF">
      <w:pPr>
        <w:autoSpaceDE w:val="0"/>
        <w:autoSpaceDN w:val="0"/>
        <w:adjustRightInd w:val="0"/>
        <w:jc w:val="both"/>
        <w:rPr>
          <w:color w:val="000000"/>
          <w:szCs w:val="24"/>
          <w:lang w:eastAsia="ja-JP"/>
        </w:rPr>
      </w:pPr>
    </w:p>
    <w:p w14:paraId="769DC697" w14:textId="77777777" w:rsidR="00E938AF" w:rsidRDefault="00E938AF" w:rsidP="00E938AF">
      <w:pPr>
        <w:autoSpaceDE w:val="0"/>
        <w:autoSpaceDN w:val="0"/>
        <w:adjustRightInd w:val="0"/>
        <w:jc w:val="both"/>
        <w:rPr>
          <w:b/>
          <w:color w:val="000000"/>
          <w:szCs w:val="24"/>
          <w:lang w:eastAsia="ja-JP"/>
        </w:rPr>
      </w:pPr>
    </w:p>
    <w:p w14:paraId="1DD888C4" w14:textId="77777777" w:rsidR="00E938AF" w:rsidRPr="00661534" w:rsidRDefault="00E938AF" w:rsidP="00E938AF">
      <w:pPr>
        <w:rPr>
          <w:b/>
          <w:bCs/>
          <w:lang w:eastAsia="ja-JP"/>
        </w:rPr>
      </w:pPr>
      <w:r w:rsidRPr="00661534">
        <w:rPr>
          <w:b/>
          <w:bCs/>
          <w:lang w:eastAsia="ja-JP"/>
        </w:rPr>
        <w:t>Committee Chairs</w:t>
      </w:r>
    </w:p>
    <w:p w14:paraId="17038F10" w14:textId="77777777" w:rsidR="00E938AF" w:rsidRPr="00AD4357" w:rsidRDefault="00E938AF" w:rsidP="00E938AF">
      <w:pPr>
        <w:autoSpaceDE w:val="0"/>
        <w:autoSpaceDN w:val="0"/>
        <w:adjustRightInd w:val="0"/>
        <w:jc w:val="both"/>
        <w:rPr>
          <w:b/>
          <w:color w:val="000000"/>
          <w:szCs w:val="24"/>
          <w:lang w:eastAsia="ja-JP"/>
        </w:rPr>
      </w:pPr>
    </w:p>
    <w:p w14:paraId="7E9413B4" w14:textId="77777777" w:rsidR="00E938AF" w:rsidRPr="00AD4357" w:rsidRDefault="00E938AF" w:rsidP="00E938AF">
      <w:pPr>
        <w:tabs>
          <w:tab w:val="left" w:pos="3780"/>
          <w:tab w:val="left" w:pos="4320"/>
        </w:tabs>
        <w:autoSpaceDE w:val="0"/>
        <w:autoSpaceDN w:val="0"/>
        <w:adjustRightInd w:val="0"/>
        <w:jc w:val="both"/>
        <w:rPr>
          <w:color w:val="000000"/>
          <w:szCs w:val="24"/>
          <w:lang w:eastAsia="ja-JP"/>
        </w:rPr>
      </w:pPr>
      <w:r w:rsidRPr="00AD4357">
        <w:rPr>
          <w:color w:val="000000"/>
          <w:szCs w:val="24"/>
          <w:lang w:eastAsia="ja-JP"/>
        </w:rPr>
        <w:t xml:space="preserve">By-laws </w:t>
      </w:r>
      <w:r w:rsidRPr="00AD4357">
        <w:rPr>
          <w:color w:val="000000"/>
          <w:szCs w:val="24"/>
          <w:lang w:eastAsia="ja-JP"/>
        </w:rPr>
        <w:tab/>
      </w:r>
      <w:r w:rsidRPr="00AD4357">
        <w:rPr>
          <w:color w:val="000000"/>
          <w:szCs w:val="24"/>
          <w:lang w:eastAsia="ja-JP"/>
        </w:rPr>
        <w:tab/>
        <w:t xml:space="preserve">Cass Dalglish </w:t>
      </w:r>
    </w:p>
    <w:p w14:paraId="11C4D7C1" w14:textId="77777777" w:rsidR="00E938AF" w:rsidRPr="00AD4357" w:rsidRDefault="00E938AF" w:rsidP="00E938AF">
      <w:pPr>
        <w:tabs>
          <w:tab w:val="left" w:pos="3780"/>
          <w:tab w:val="left" w:pos="4320"/>
        </w:tabs>
        <w:autoSpaceDE w:val="0"/>
        <w:autoSpaceDN w:val="0"/>
        <w:adjustRightInd w:val="0"/>
        <w:jc w:val="both"/>
        <w:rPr>
          <w:color w:val="000000"/>
          <w:szCs w:val="24"/>
          <w:lang w:eastAsia="ja-JP"/>
        </w:rPr>
      </w:pPr>
      <w:r w:rsidRPr="00AD4357">
        <w:rPr>
          <w:color w:val="000000"/>
          <w:szCs w:val="24"/>
          <w:lang w:eastAsia="ja-JP"/>
        </w:rPr>
        <w:t>Daniel Freeman</w:t>
      </w:r>
      <w:r>
        <w:rPr>
          <w:color w:val="000000"/>
          <w:szCs w:val="24"/>
          <w:lang w:eastAsia="ja-JP"/>
        </w:rPr>
        <w:t>’</w:t>
      </w:r>
      <w:r w:rsidRPr="00AD4357">
        <w:rPr>
          <w:color w:val="000000"/>
          <w:szCs w:val="24"/>
          <w:lang w:eastAsia="ja-JP"/>
        </w:rPr>
        <w:t>s Classes</w:t>
      </w:r>
      <w:r w:rsidRPr="00AD4357">
        <w:rPr>
          <w:color w:val="000000"/>
          <w:szCs w:val="24"/>
          <w:lang w:eastAsia="ja-JP"/>
        </w:rPr>
        <w:tab/>
        <w:t xml:space="preserve"> </w:t>
      </w:r>
      <w:r w:rsidRPr="00AD4357">
        <w:rPr>
          <w:color w:val="000000"/>
          <w:szCs w:val="24"/>
          <w:lang w:eastAsia="ja-JP"/>
        </w:rPr>
        <w:tab/>
        <w:t xml:space="preserve">Mary Patton*, Ellen Lillemoen </w:t>
      </w:r>
    </w:p>
    <w:p w14:paraId="4795C83A" w14:textId="77777777" w:rsidR="00E938AF" w:rsidRPr="00AD4357" w:rsidRDefault="00E938AF" w:rsidP="00E938AF">
      <w:pPr>
        <w:tabs>
          <w:tab w:val="left" w:pos="3780"/>
          <w:tab w:val="left" w:pos="4320"/>
        </w:tabs>
        <w:autoSpaceDE w:val="0"/>
        <w:autoSpaceDN w:val="0"/>
        <w:adjustRightInd w:val="0"/>
        <w:jc w:val="both"/>
        <w:rPr>
          <w:color w:val="000000"/>
          <w:szCs w:val="24"/>
          <w:lang w:eastAsia="ja-JP"/>
        </w:rPr>
      </w:pPr>
      <w:r w:rsidRPr="00AD4357">
        <w:rPr>
          <w:color w:val="000000"/>
          <w:szCs w:val="24"/>
          <w:lang w:eastAsia="ja-JP"/>
        </w:rPr>
        <w:t>Education</w:t>
      </w:r>
      <w:r w:rsidRPr="00AD4357">
        <w:rPr>
          <w:color w:val="000000"/>
          <w:szCs w:val="24"/>
          <w:lang w:eastAsia="ja-JP"/>
        </w:rPr>
        <w:tab/>
      </w:r>
      <w:r w:rsidRPr="00AD4357">
        <w:rPr>
          <w:color w:val="000000"/>
          <w:szCs w:val="24"/>
          <w:lang w:eastAsia="ja-JP"/>
        </w:rPr>
        <w:tab/>
        <w:t>Jo Bailey*, Karen Golden</w:t>
      </w:r>
    </w:p>
    <w:p w14:paraId="582F2CFD" w14:textId="77777777" w:rsidR="00E938AF" w:rsidRPr="00AD4357" w:rsidRDefault="00E938AF" w:rsidP="00E938AF">
      <w:pPr>
        <w:tabs>
          <w:tab w:val="left" w:pos="3780"/>
          <w:tab w:val="left" w:pos="4320"/>
        </w:tabs>
        <w:autoSpaceDE w:val="0"/>
        <w:autoSpaceDN w:val="0"/>
        <w:adjustRightInd w:val="0"/>
        <w:jc w:val="both"/>
        <w:rPr>
          <w:color w:val="000000"/>
          <w:szCs w:val="24"/>
          <w:lang w:eastAsia="ja-JP"/>
        </w:rPr>
      </w:pPr>
      <w:r w:rsidRPr="00AD4357">
        <w:rPr>
          <w:color w:val="000000"/>
          <w:szCs w:val="24"/>
          <w:lang w:eastAsia="ja-JP"/>
        </w:rPr>
        <w:t>Government Issues</w:t>
      </w:r>
      <w:r w:rsidRPr="00AD4357">
        <w:rPr>
          <w:color w:val="000000"/>
          <w:szCs w:val="24"/>
          <w:lang w:eastAsia="ja-JP"/>
        </w:rPr>
        <w:tab/>
      </w:r>
      <w:r w:rsidRPr="00AD4357">
        <w:rPr>
          <w:color w:val="000000"/>
          <w:szCs w:val="24"/>
          <w:lang w:eastAsia="ja-JP"/>
        </w:rPr>
        <w:tab/>
        <w:t xml:space="preserve">Betty Reichert </w:t>
      </w:r>
    </w:p>
    <w:p w14:paraId="4A4333FA" w14:textId="3B93B51E" w:rsidR="00931C11" w:rsidRDefault="00E938AF" w:rsidP="00E938AF">
      <w:pPr>
        <w:tabs>
          <w:tab w:val="left" w:pos="3780"/>
          <w:tab w:val="left" w:pos="4320"/>
        </w:tabs>
        <w:autoSpaceDE w:val="0"/>
        <w:autoSpaceDN w:val="0"/>
        <w:adjustRightInd w:val="0"/>
        <w:ind w:left="4320" w:hanging="4320"/>
        <w:jc w:val="both"/>
        <w:rPr>
          <w:color w:val="000000"/>
          <w:szCs w:val="24"/>
          <w:lang w:eastAsia="ja-JP"/>
        </w:rPr>
      </w:pPr>
      <w:r w:rsidRPr="00AD4357">
        <w:rPr>
          <w:color w:val="000000"/>
          <w:szCs w:val="24"/>
          <w:lang w:eastAsia="ja-JP"/>
        </w:rPr>
        <w:t>Membership</w:t>
      </w:r>
      <w:r w:rsidRPr="00AD4357">
        <w:rPr>
          <w:color w:val="000000"/>
          <w:szCs w:val="24"/>
          <w:lang w:eastAsia="ja-JP"/>
        </w:rPr>
        <w:tab/>
      </w:r>
      <w:r w:rsidRPr="00AD4357">
        <w:rPr>
          <w:color w:val="000000"/>
          <w:szCs w:val="24"/>
          <w:lang w:eastAsia="ja-JP"/>
        </w:rPr>
        <w:tab/>
      </w:r>
      <w:r w:rsidRPr="00931C11">
        <w:rPr>
          <w:color w:val="000000"/>
          <w:spacing w:val="-20"/>
          <w:szCs w:val="24"/>
          <w:lang w:eastAsia="ja-JP"/>
        </w:rPr>
        <w:t>Penny</w:t>
      </w:r>
      <w:r w:rsidR="00931C11" w:rsidRPr="00931C11">
        <w:rPr>
          <w:color w:val="000000"/>
          <w:spacing w:val="-20"/>
          <w:szCs w:val="24"/>
          <w:lang w:eastAsia="ja-JP"/>
        </w:rPr>
        <w:t xml:space="preserve"> </w:t>
      </w:r>
      <w:r w:rsidRPr="00931C11">
        <w:rPr>
          <w:color w:val="000000"/>
          <w:spacing w:val="-20"/>
          <w:szCs w:val="24"/>
          <w:lang w:eastAsia="ja-JP"/>
        </w:rPr>
        <w:t>Chally, Kathryn Johnson,</w:t>
      </w:r>
      <w:r w:rsidR="00931C11" w:rsidRPr="00931C11">
        <w:rPr>
          <w:color w:val="000000"/>
          <w:spacing w:val="-20"/>
          <w:szCs w:val="24"/>
          <w:lang w:eastAsia="ja-JP"/>
        </w:rPr>
        <w:t xml:space="preserve"> Mary Cunningham</w:t>
      </w:r>
    </w:p>
    <w:p w14:paraId="6C95DD73" w14:textId="77777777" w:rsidR="00E938AF" w:rsidRPr="00AD4357" w:rsidRDefault="00E938AF" w:rsidP="00E938AF">
      <w:pPr>
        <w:tabs>
          <w:tab w:val="left" w:pos="3780"/>
          <w:tab w:val="left" w:pos="4320"/>
        </w:tabs>
        <w:autoSpaceDE w:val="0"/>
        <w:autoSpaceDN w:val="0"/>
        <w:adjustRightInd w:val="0"/>
        <w:jc w:val="both"/>
        <w:rPr>
          <w:color w:val="000000"/>
          <w:szCs w:val="24"/>
          <w:lang w:eastAsia="ja-JP"/>
        </w:rPr>
      </w:pPr>
      <w:r w:rsidRPr="00AD4357">
        <w:rPr>
          <w:color w:val="000000"/>
          <w:szCs w:val="24"/>
          <w:lang w:eastAsia="ja-JP"/>
        </w:rPr>
        <w:t>Nominating 2020-2021</w:t>
      </w:r>
      <w:r w:rsidRPr="00AD4357">
        <w:rPr>
          <w:color w:val="000000"/>
          <w:szCs w:val="24"/>
          <w:lang w:eastAsia="ja-JP"/>
        </w:rPr>
        <w:tab/>
      </w:r>
      <w:r w:rsidRPr="00AD4357">
        <w:rPr>
          <w:color w:val="000000"/>
          <w:szCs w:val="24"/>
          <w:lang w:eastAsia="ja-JP"/>
        </w:rPr>
        <w:tab/>
        <w:t xml:space="preserve">Mary Cunningham </w:t>
      </w:r>
    </w:p>
    <w:p w14:paraId="4C5D8222" w14:textId="77777777" w:rsidR="00E938AF" w:rsidRPr="00AD4357" w:rsidRDefault="00E938AF" w:rsidP="00E938AF">
      <w:pPr>
        <w:tabs>
          <w:tab w:val="left" w:pos="3780"/>
          <w:tab w:val="left" w:pos="4320"/>
        </w:tabs>
        <w:autoSpaceDE w:val="0"/>
        <w:autoSpaceDN w:val="0"/>
        <w:adjustRightInd w:val="0"/>
        <w:jc w:val="both"/>
        <w:rPr>
          <w:color w:val="000000"/>
          <w:szCs w:val="24"/>
          <w:lang w:eastAsia="ja-JP"/>
        </w:rPr>
      </w:pPr>
      <w:r w:rsidRPr="00AD4357">
        <w:rPr>
          <w:color w:val="000000"/>
          <w:szCs w:val="24"/>
          <w:lang w:eastAsia="ja-JP"/>
        </w:rPr>
        <w:t>Special Events</w:t>
      </w:r>
      <w:r w:rsidRPr="00AD4357">
        <w:rPr>
          <w:color w:val="000000"/>
          <w:szCs w:val="24"/>
          <w:lang w:eastAsia="ja-JP"/>
        </w:rPr>
        <w:tab/>
      </w:r>
      <w:r w:rsidRPr="00AD4357">
        <w:rPr>
          <w:color w:val="000000"/>
          <w:szCs w:val="24"/>
          <w:lang w:eastAsia="ja-JP"/>
        </w:rPr>
        <w:tab/>
        <w:t>Lynne Beck*</w:t>
      </w:r>
    </w:p>
    <w:p w14:paraId="3A5627D8" w14:textId="77777777" w:rsidR="00E938AF" w:rsidRPr="00AD4357" w:rsidRDefault="00E938AF" w:rsidP="00E938AF">
      <w:pPr>
        <w:tabs>
          <w:tab w:val="left" w:pos="3780"/>
          <w:tab w:val="left" w:pos="4320"/>
        </w:tabs>
        <w:autoSpaceDE w:val="0"/>
        <w:autoSpaceDN w:val="0"/>
        <w:adjustRightInd w:val="0"/>
        <w:jc w:val="both"/>
        <w:rPr>
          <w:color w:val="000000"/>
          <w:szCs w:val="24"/>
          <w:lang w:eastAsia="ja-JP"/>
        </w:rPr>
      </w:pPr>
      <w:r w:rsidRPr="00AD4357">
        <w:rPr>
          <w:color w:val="000000"/>
          <w:szCs w:val="24"/>
          <w:lang w:eastAsia="ja-JP"/>
        </w:rPr>
        <w:t xml:space="preserve">       Assistant Chair</w:t>
      </w:r>
      <w:r w:rsidRPr="00AD4357">
        <w:rPr>
          <w:color w:val="000000"/>
          <w:szCs w:val="24"/>
          <w:lang w:eastAsia="ja-JP"/>
        </w:rPr>
        <w:tab/>
      </w:r>
      <w:r w:rsidRPr="00AD4357">
        <w:rPr>
          <w:color w:val="000000"/>
          <w:szCs w:val="24"/>
          <w:lang w:eastAsia="ja-JP"/>
        </w:rPr>
        <w:tab/>
        <w:t>Ann Miller</w:t>
      </w:r>
    </w:p>
    <w:p w14:paraId="16436CFA" w14:textId="77777777" w:rsidR="00E938AF" w:rsidRPr="00AD4357" w:rsidRDefault="00E938AF" w:rsidP="00E938AF">
      <w:pPr>
        <w:tabs>
          <w:tab w:val="left" w:pos="3780"/>
          <w:tab w:val="left" w:pos="4320"/>
        </w:tabs>
        <w:autoSpaceDE w:val="0"/>
        <w:autoSpaceDN w:val="0"/>
        <w:adjustRightInd w:val="0"/>
        <w:jc w:val="both"/>
        <w:rPr>
          <w:color w:val="000000"/>
          <w:szCs w:val="24"/>
          <w:lang w:eastAsia="ja-JP"/>
        </w:rPr>
      </w:pPr>
      <w:r w:rsidRPr="00AD4357">
        <w:rPr>
          <w:color w:val="000000"/>
          <w:szCs w:val="24"/>
          <w:lang w:eastAsia="ja-JP"/>
        </w:rPr>
        <w:t xml:space="preserve">Public Relations &amp; Website   </w:t>
      </w:r>
      <w:r w:rsidRPr="00AD4357">
        <w:rPr>
          <w:color w:val="000000"/>
          <w:szCs w:val="24"/>
          <w:lang w:eastAsia="ja-JP"/>
        </w:rPr>
        <w:tab/>
      </w:r>
      <w:r>
        <w:rPr>
          <w:color w:val="000000"/>
          <w:szCs w:val="24"/>
          <w:lang w:eastAsia="ja-JP"/>
        </w:rPr>
        <w:tab/>
      </w:r>
      <w:r w:rsidRPr="00AD4357">
        <w:rPr>
          <w:color w:val="000000"/>
          <w:szCs w:val="24"/>
          <w:lang w:eastAsia="ja-JP"/>
        </w:rPr>
        <w:t xml:space="preserve">TBD </w:t>
      </w:r>
    </w:p>
    <w:p w14:paraId="33B86EB0" w14:textId="77777777" w:rsidR="00E938AF" w:rsidRPr="00AD4357" w:rsidRDefault="00E938AF" w:rsidP="00E938AF">
      <w:pPr>
        <w:tabs>
          <w:tab w:val="left" w:pos="3780"/>
          <w:tab w:val="left" w:pos="4320"/>
        </w:tabs>
        <w:autoSpaceDE w:val="0"/>
        <w:autoSpaceDN w:val="0"/>
        <w:adjustRightInd w:val="0"/>
        <w:jc w:val="both"/>
        <w:rPr>
          <w:color w:val="000000"/>
          <w:szCs w:val="24"/>
          <w:lang w:eastAsia="ja-JP"/>
        </w:rPr>
      </w:pPr>
      <w:r w:rsidRPr="00AD4357">
        <w:rPr>
          <w:color w:val="000000"/>
          <w:szCs w:val="24"/>
          <w:lang w:eastAsia="ja-JP"/>
        </w:rPr>
        <w:t>Youth Music Competition</w:t>
      </w:r>
      <w:r w:rsidRPr="00AD4357">
        <w:rPr>
          <w:color w:val="000000"/>
          <w:szCs w:val="24"/>
          <w:lang w:eastAsia="ja-JP"/>
        </w:rPr>
        <w:tab/>
      </w:r>
      <w:r w:rsidRPr="00AD4357">
        <w:rPr>
          <w:color w:val="000000"/>
          <w:szCs w:val="24"/>
          <w:lang w:eastAsia="ja-JP"/>
        </w:rPr>
        <w:tab/>
        <w:t>TBD</w:t>
      </w:r>
    </w:p>
    <w:p w14:paraId="3AB9B1CC" w14:textId="77777777" w:rsidR="00E938AF" w:rsidRPr="00AD4357" w:rsidRDefault="00E938AF" w:rsidP="00E938AF">
      <w:pPr>
        <w:jc w:val="both"/>
        <w:rPr>
          <w:rFonts w:eastAsia="Times New Roman"/>
          <w:szCs w:val="24"/>
        </w:rPr>
      </w:pPr>
    </w:p>
    <w:p w14:paraId="00E6A014" w14:textId="77777777" w:rsidR="00E938AF" w:rsidRPr="00661534" w:rsidRDefault="00E938AF" w:rsidP="00E938AF">
      <w:pPr>
        <w:rPr>
          <w:b/>
          <w:bCs/>
          <w:lang w:eastAsia="ja-JP"/>
        </w:rPr>
      </w:pPr>
      <w:r w:rsidRPr="00661534">
        <w:rPr>
          <w:b/>
          <w:bCs/>
          <w:lang w:eastAsia="ja-JP"/>
        </w:rPr>
        <w:lastRenderedPageBreak/>
        <w:t>New Directors of the Board</w:t>
      </w:r>
    </w:p>
    <w:p w14:paraId="2A97BEE3" w14:textId="77777777" w:rsidR="00E938AF" w:rsidRPr="00AD4357" w:rsidRDefault="00E938AF" w:rsidP="00E938AF">
      <w:pPr>
        <w:autoSpaceDE w:val="0"/>
        <w:autoSpaceDN w:val="0"/>
        <w:adjustRightInd w:val="0"/>
        <w:jc w:val="both"/>
        <w:rPr>
          <w:color w:val="000000"/>
          <w:szCs w:val="24"/>
          <w:lang w:eastAsia="ja-JP"/>
        </w:rPr>
      </w:pPr>
    </w:p>
    <w:p w14:paraId="1A82D6F8" w14:textId="77777777" w:rsidR="00E938AF" w:rsidRPr="00AD4357" w:rsidRDefault="00E938AF" w:rsidP="00E938AF">
      <w:pPr>
        <w:jc w:val="both"/>
        <w:rPr>
          <w:rFonts w:eastAsia="Times New Roman"/>
          <w:szCs w:val="24"/>
        </w:rPr>
      </w:pPr>
      <w:r w:rsidRPr="00AD4357">
        <w:rPr>
          <w:rFonts w:eastAsia="Times New Roman"/>
          <w:szCs w:val="24"/>
        </w:rPr>
        <w:t xml:space="preserve">Dr. Marilyn </w:t>
      </w:r>
      <w:proofErr w:type="spellStart"/>
      <w:r w:rsidRPr="00AD4357">
        <w:rPr>
          <w:rFonts w:eastAsia="Times New Roman"/>
          <w:szCs w:val="24"/>
        </w:rPr>
        <w:t>Adlin</w:t>
      </w:r>
      <w:proofErr w:type="spellEnd"/>
      <w:r w:rsidRPr="00AD4357">
        <w:rPr>
          <w:rFonts w:eastAsia="Times New Roman"/>
          <w:szCs w:val="24"/>
        </w:rPr>
        <w:t>-Barnard</w:t>
      </w:r>
    </w:p>
    <w:p w14:paraId="287DB888" w14:textId="77777777" w:rsidR="00E938AF" w:rsidRPr="00AD4357" w:rsidRDefault="00E938AF" w:rsidP="00E938AF">
      <w:pPr>
        <w:autoSpaceDE w:val="0"/>
        <w:autoSpaceDN w:val="0"/>
        <w:adjustRightInd w:val="0"/>
        <w:jc w:val="both"/>
        <w:rPr>
          <w:color w:val="000000"/>
          <w:szCs w:val="24"/>
          <w:lang w:eastAsia="ja-JP"/>
        </w:rPr>
      </w:pPr>
      <w:r w:rsidRPr="00AD4357">
        <w:rPr>
          <w:color w:val="000000"/>
          <w:szCs w:val="24"/>
          <w:lang w:eastAsia="ja-JP"/>
        </w:rPr>
        <w:t>Ellen Lillemoen</w:t>
      </w:r>
    </w:p>
    <w:p w14:paraId="7A1CFFB9" w14:textId="77777777" w:rsidR="00E938AF" w:rsidRDefault="00E938AF" w:rsidP="00E938AF">
      <w:pPr>
        <w:autoSpaceDE w:val="0"/>
        <w:autoSpaceDN w:val="0"/>
        <w:adjustRightInd w:val="0"/>
        <w:jc w:val="both"/>
        <w:rPr>
          <w:color w:val="000000"/>
          <w:szCs w:val="24"/>
          <w:lang w:eastAsia="ja-JP"/>
        </w:rPr>
      </w:pPr>
      <w:r w:rsidRPr="00AD4357">
        <w:rPr>
          <w:color w:val="000000"/>
          <w:szCs w:val="24"/>
          <w:lang w:eastAsia="ja-JP"/>
        </w:rPr>
        <w:t>Connie Wilensky</w:t>
      </w:r>
    </w:p>
    <w:p w14:paraId="458B5B3F" w14:textId="77777777" w:rsidR="00E938AF" w:rsidRDefault="00E938AF" w:rsidP="00E938AF">
      <w:pPr>
        <w:autoSpaceDE w:val="0"/>
        <w:autoSpaceDN w:val="0"/>
        <w:adjustRightInd w:val="0"/>
        <w:jc w:val="both"/>
        <w:rPr>
          <w:color w:val="000000"/>
          <w:szCs w:val="24"/>
          <w:lang w:eastAsia="ja-JP"/>
        </w:rPr>
      </w:pPr>
    </w:p>
    <w:p w14:paraId="0E386BDD" w14:textId="77777777" w:rsidR="00E938AF" w:rsidRDefault="00E938AF" w:rsidP="00E938AF">
      <w:pPr>
        <w:autoSpaceDE w:val="0"/>
        <w:autoSpaceDN w:val="0"/>
        <w:adjustRightInd w:val="0"/>
        <w:jc w:val="both"/>
        <w:rPr>
          <w:color w:val="000000"/>
          <w:szCs w:val="24"/>
          <w:lang w:eastAsia="ja-JP"/>
        </w:rPr>
      </w:pPr>
    </w:p>
    <w:p w14:paraId="1A33A3B2" w14:textId="263C1B59" w:rsidR="00821D7D" w:rsidRPr="00821D7D" w:rsidRDefault="006275E7" w:rsidP="00AD4357">
      <w:pPr>
        <w:autoSpaceDE w:val="0"/>
        <w:autoSpaceDN w:val="0"/>
        <w:adjustRightInd w:val="0"/>
        <w:jc w:val="both"/>
        <w:rPr>
          <w:color w:val="000000"/>
          <w:szCs w:val="24"/>
          <w:lang w:eastAsia="ja-JP"/>
        </w:rPr>
      </w:pPr>
      <w:r>
        <w:rPr>
          <w:color w:val="000000"/>
          <w:szCs w:val="24"/>
          <w:lang w:eastAsia="ja-JP"/>
        </w:rPr>
        <w:t xml:space="preserve">Special Note: </w:t>
      </w:r>
      <w:r w:rsidR="00821D7D" w:rsidRPr="00821D7D">
        <w:rPr>
          <w:color w:val="000000"/>
          <w:szCs w:val="24"/>
          <w:lang w:eastAsia="ja-JP"/>
        </w:rPr>
        <w:t>There were no event</w:t>
      </w:r>
      <w:r w:rsidR="00343BB1">
        <w:rPr>
          <w:color w:val="000000"/>
          <w:szCs w:val="24"/>
          <w:lang w:eastAsia="ja-JP"/>
        </w:rPr>
        <w:t>s</w:t>
      </w:r>
      <w:r w:rsidR="00821D7D" w:rsidRPr="00821D7D">
        <w:rPr>
          <w:color w:val="000000"/>
          <w:szCs w:val="24"/>
          <w:lang w:eastAsia="ja-JP"/>
        </w:rPr>
        <w:t xml:space="preserve"> or education</w:t>
      </w:r>
      <w:r w:rsidR="00343BB1">
        <w:rPr>
          <w:color w:val="000000"/>
          <w:szCs w:val="24"/>
          <w:lang w:eastAsia="ja-JP"/>
        </w:rPr>
        <w:t>al</w:t>
      </w:r>
      <w:r w:rsidR="00821D7D" w:rsidRPr="00821D7D">
        <w:rPr>
          <w:color w:val="000000"/>
          <w:szCs w:val="24"/>
          <w:lang w:eastAsia="ja-JP"/>
        </w:rPr>
        <w:t xml:space="preserve"> activities this year due to Covid-19</w:t>
      </w:r>
      <w:r w:rsidR="00343BB1">
        <w:rPr>
          <w:color w:val="000000"/>
          <w:szCs w:val="24"/>
          <w:lang w:eastAsia="ja-JP"/>
        </w:rPr>
        <w:t xml:space="preserve">. The following committees </w:t>
      </w:r>
      <w:r w:rsidR="00444B07">
        <w:rPr>
          <w:color w:val="000000"/>
          <w:szCs w:val="24"/>
          <w:lang w:eastAsia="ja-JP"/>
        </w:rPr>
        <w:t>postponed or cancelled their events this year:</w:t>
      </w:r>
    </w:p>
    <w:p w14:paraId="7F9BC695" w14:textId="77777777" w:rsidR="00821D7D" w:rsidRPr="00821D7D" w:rsidRDefault="00821D7D" w:rsidP="00AD4357">
      <w:pPr>
        <w:autoSpaceDE w:val="0"/>
        <w:autoSpaceDN w:val="0"/>
        <w:adjustRightInd w:val="0"/>
        <w:jc w:val="both"/>
        <w:rPr>
          <w:b/>
          <w:bCs/>
          <w:color w:val="000000"/>
          <w:szCs w:val="24"/>
          <w:lang w:eastAsia="ja-JP"/>
        </w:rPr>
      </w:pPr>
    </w:p>
    <w:p w14:paraId="41EE0A01" w14:textId="77777777" w:rsidR="00AD4357" w:rsidRPr="00AD4357" w:rsidRDefault="00AD4357" w:rsidP="00AD4357">
      <w:pPr>
        <w:jc w:val="both"/>
        <w:rPr>
          <w:szCs w:val="24"/>
        </w:rPr>
      </w:pPr>
      <w:r w:rsidRPr="00AD4357">
        <w:rPr>
          <w:szCs w:val="24"/>
        </w:rPr>
        <w:t xml:space="preserve"> </w:t>
      </w:r>
    </w:p>
    <w:p w14:paraId="64029191" w14:textId="77777777" w:rsidR="002F241B" w:rsidRPr="00AD4357" w:rsidRDefault="0042514C" w:rsidP="004F2138">
      <w:pPr>
        <w:pStyle w:val="Heading2"/>
        <w:rPr>
          <w:rFonts w:eastAsia="Tahoma"/>
          <w:b w:val="0"/>
        </w:rPr>
      </w:pPr>
      <w:bookmarkStart w:id="10" w:name="_Toc67133776"/>
      <w:r w:rsidRPr="00AD4357">
        <w:rPr>
          <w:rFonts w:eastAsia="Tahoma"/>
        </w:rPr>
        <w:t>Daniel Freeman Lecture Series, 201</w:t>
      </w:r>
      <w:r w:rsidR="00B9597A" w:rsidRPr="00AD4357">
        <w:rPr>
          <w:rFonts w:eastAsia="Tahoma"/>
        </w:rPr>
        <w:t>9-20</w:t>
      </w:r>
      <w:bookmarkEnd w:id="10"/>
    </w:p>
    <w:p w14:paraId="51975346" w14:textId="77777777" w:rsidR="00B9597A" w:rsidRPr="00AD4357" w:rsidRDefault="00B9597A" w:rsidP="00AD4357">
      <w:pPr>
        <w:jc w:val="both"/>
        <w:textAlignment w:val="baseline"/>
        <w:rPr>
          <w:rFonts w:eastAsia="Tahoma"/>
          <w:color w:val="000000"/>
          <w:szCs w:val="24"/>
        </w:rPr>
      </w:pPr>
    </w:p>
    <w:p w14:paraId="0D9449EB" w14:textId="7DEC508C" w:rsidR="00425476" w:rsidRPr="00AD4357" w:rsidRDefault="0042514C" w:rsidP="00AD4357">
      <w:pPr>
        <w:jc w:val="both"/>
        <w:textAlignment w:val="baseline"/>
        <w:rPr>
          <w:rFonts w:eastAsia="Tahoma"/>
          <w:color w:val="000000"/>
          <w:szCs w:val="24"/>
        </w:rPr>
      </w:pPr>
      <w:r w:rsidRPr="00AD4357">
        <w:rPr>
          <w:rFonts w:eastAsia="Tahoma"/>
          <w:color w:val="000000"/>
          <w:szCs w:val="24"/>
        </w:rPr>
        <w:t xml:space="preserve">Mary Patton and Ellen </w:t>
      </w:r>
      <w:r w:rsidR="00821D7D">
        <w:rPr>
          <w:rFonts w:eastAsia="Tahoma"/>
          <w:color w:val="000000"/>
          <w:szCs w:val="24"/>
        </w:rPr>
        <w:t>Lillemoen, Co-Chairs</w:t>
      </w:r>
    </w:p>
    <w:p w14:paraId="349D92BE" w14:textId="77777777" w:rsidR="00425476" w:rsidRPr="00AD4357" w:rsidRDefault="00425476" w:rsidP="00AD4357">
      <w:pPr>
        <w:jc w:val="both"/>
        <w:textAlignment w:val="baseline"/>
        <w:rPr>
          <w:rFonts w:eastAsia="Tahoma"/>
          <w:color w:val="000000"/>
          <w:szCs w:val="24"/>
        </w:rPr>
      </w:pPr>
    </w:p>
    <w:p w14:paraId="1C136003" w14:textId="77777777" w:rsidR="00723EB1" w:rsidRPr="00AD4357" w:rsidRDefault="00723EB1" w:rsidP="004F2138">
      <w:pPr>
        <w:pStyle w:val="Heading2"/>
        <w:rPr>
          <w:rFonts w:eastAsia="Verdana"/>
        </w:rPr>
      </w:pPr>
      <w:bookmarkStart w:id="11" w:name="_Toc67133777"/>
      <w:r w:rsidRPr="00AD4357">
        <w:rPr>
          <w:rFonts w:eastAsia="Verdana"/>
        </w:rPr>
        <w:t>Government Issues, 2019-20</w:t>
      </w:r>
      <w:bookmarkEnd w:id="11"/>
    </w:p>
    <w:p w14:paraId="2F7833C0" w14:textId="77777777" w:rsidR="00723EB1" w:rsidRPr="00AD4357" w:rsidRDefault="00723EB1" w:rsidP="00AD4357">
      <w:pPr>
        <w:jc w:val="both"/>
        <w:textAlignment w:val="baseline"/>
        <w:rPr>
          <w:rFonts w:eastAsia="Verdana"/>
          <w:color w:val="000000"/>
          <w:szCs w:val="24"/>
        </w:rPr>
      </w:pPr>
    </w:p>
    <w:p w14:paraId="3387C732" w14:textId="46B524CD" w:rsidR="00723EB1" w:rsidRPr="005C1D4A" w:rsidRDefault="00723EB1" w:rsidP="00AD4357">
      <w:pPr>
        <w:jc w:val="both"/>
        <w:textAlignment w:val="baseline"/>
        <w:rPr>
          <w:rFonts w:eastAsia="Verdana"/>
          <w:color w:val="000000"/>
          <w:szCs w:val="24"/>
        </w:rPr>
      </w:pPr>
      <w:r w:rsidRPr="00AD4357">
        <w:rPr>
          <w:rFonts w:eastAsia="Verdana"/>
          <w:color w:val="000000"/>
          <w:szCs w:val="24"/>
        </w:rPr>
        <w:t>Betty Reichert</w:t>
      </w:r>
      <w:r w:rsidR="00821D7D">
        <w:rPr>
          <w:rFonts w:eastAsia="Verdana"/>
          <w:color w:val="000000"/>
          <w:szCs w:val="24"/>
        </w:rPr>
        <w:t xml:space="preserve">, </w:t>
      </w:r>
      <w:r w:rsidRPr="00AD4357">
        <w:rPr>
          <w:rFonts w:eastAsia="Verdana"/>
          <w:color w:val="000000"/>
          <w:szCs w:val="24"/>
        </w:rPr>
        <w:t>Chair</w:t>
      </w:r>
    </w:p>
    <w:p w14:paraId="7AF1A71F" w14:textId="77777777" w:rsidR="00723EB1" w:rsidRPr="005C1D4A" w:rsidRDefault="00723EB1" w:rsidP="00AD4357">
      <w:pPr>
        <w:jc w:val="both"/>
        <w:textAlignment w:val="baseline"/>
        <w:rPr>
          <w:rFonts w:eastAsia="Arial"/>
          <w:color w:val="000000"/>
          <w:szCs w:val="24"/>
        </w:rPr>
      </w:pPr>
    </w:p>
    <w:p w14:paraId="23A547ED" w14:textId="74F9D364" w:rsidR="00723EB1" w:rsidRPr="005C1D4A" w:rsidRDefault="00723EB1" w:rsidP="004F2138">
      <w:pPr>
        <w:pStyle w:val="Heading2"/>
        <w:rPr>
          <w:rFonts w:eastAsia="Arial"/>
        </w:rPr>
      </w:pPr>
      <w:bookmarkStart w:id="12" w:name="_Toc67133778"/>
      <w:r w:rsidRPr="00821D7D">
        <w:rPr>
          <w:rFonts w:eastAsia="Arial"/>
        </w:rPr>
        <w:t>Education Series</w:t>
      </w:r>
      <w:r w:rsidRPr="005C1D4A">
        <w:rPr>
          <w:rFonts w:eastAsia="Arial"/>
        </w:rPr>
        <w:t xml:space="preserve"> </w:t>
      </w:r>
      <w:r w:rsidR="00343BB1">
        <w:rPr>
          <w:rFonts w:eastAsia="Arial"/>
        </w:rPr>
        <w:t>2019-20</w:t>
      </w:r>
      <w:bookmarkEnd w:id="12"/>
    </w:p>
    <w:p w14:paraId="0BA478B4" w14:textId="77777777" w:rsidR="00723EB1" w:rsidRPr="005C1D4A" w:rsidRDefault="00723EB1" w:rsidP="00AD4357">
      <w:pPr>
        <w:jc w:val="both"/>
        <w:textAlignment w:val="baseline"/>
        <w:rPr>
          <w:rFonts w:eastAsia="Arial"/>
          <w:color w:val="000000"/>
          <w:szCs w:val="24"/>
        </w:rPr>
      </w:pPr>
    </w:p>
    <w:p w14:paraId="3FB748FD" w14:textId="77777777" w:rsidR="00723EB1" w:rsidRPr="005C1D4A" w:rsidRDefault="00723EB1" w:rsidP="00AD4357">
      <w:pPr>
        <w:jc w:val="both"/>
        <w:textAlignment w:val="baseline"/>
        <w:rPr>
          <w:rFonts w:eastAsia="Arial"/>
          <w:color w:val="000000"/>
          <w:szCs w:val="24"/>
        </w:rPr>
      </w:pPr>
      <w:r w:rsidRPr="005C1D4A">
        <w:rPr>
          <w:rFonts w:eastAsia="Arial"/>
          <w:color w:val="000000"/>
          <w:szCs w:val="24"/>
        </w:rPr>
        <w:t>Jo Bailey, Chair, Education Committee</w:t>
      </w:r>
    </w:p>
    <w:p w14:paraId="7577E334" w14:textId="77777777" w:rsidR="005C1D4A" w:rsidRPr="00AD4357" w:rsidRDefault="005C1D4A" w:rsidP="00AD4357">
      <w:pPr>
        <w:jc w:val="both"/>
        <w:textAlignment w:val="baseline"/>
        <w:rPr>
          <w:rFonts w:eastAsia="Verdana"/>
          <w:color w:val="000000"/>
          <w:szCs w:val="24"/>
        </w:rPr>
      </w:pPr>
    </w:p>
    <w:p w14:paraId="1354452B" w14:textId="798B6DA2" w:rsidR="00425476" w:rsidRPr="00AD4357" w:rsidRDefault="00425476" w:rsidP="004F2138">
      <w:pPr>
        <w:pStyle w:val="Heading2"/>
        <w:rPr>
          <w:rFonts w:eastAsia="Tahoma"/>
        </w:rPr>
      </w:pPr>
      <w:bookmarkStart w:id="13" w:name="_Toc67133779"/>
      <w:r w:rsidRPr="00AD4357">
        <w:rPr>
          <w:rFonts w:eastAsia="Tahoma"/>
        </w:rPr>
        <w:t>Special Events 201</w:t>
      </w:r>
      <w:r w:rsidR="00343BB1">
        <w:rPr>
          <w:rFonts w:eastAsia="Tahoma"/>
        </w:rPr>
        <w:t>9</w:t>
      </w:r>
      <w:r w:rsidRPr="00AD4357">
        <w:rPr>
          <w:rFonts w:eastAsia="Tahoma"/>
        </w:rPr>
        <w:t>-20</w:t>
      </w:r>
      <w:r w:rsidR="00343BB1">
        <w:rPr>
          <w:rFonts w:eastAsia="Tahoma"/>
        </w:rPr>
        <w:t>20</w:t>
      </w:r>
      <w:bookmarkEnd w:id="13"/>
    </w:p>
    <w:p w14:paraId="28F71F3D" w14:textId="77777777" w:rsidR="00425476" w:rsidRPr="00AD4357" w:rsidRDefault="00425476" w:rsidP="00AD4357">
      <w:pPr>
        <w:jc w:val="both"/>
        <w:textAlignment w:val="baseline"/>
        <w:rPr>
          <w:rFonts w:eastAsia="Tahoma"/>
          <w:b/>
          <w:color w:val="000000"/>
          <w:szCs w:val="24"/>
        </w:rPr>
      </w:pPr>
    </w:p>
    <w:p w14:paraId="2B761E62" w14:textId="6D3FD149" w:rsidR="00425476" w:rsidRPr="00AD4357" w:rsidRDefault="00425476" w:rsidP="00AD4357">
      <w:pPr>
        <w:jc w:val="both"/>
        <w:textAlignment w:val="baseline"/>
        <w:rPr>
          <w:rFonts w:eastAsia="Tahoma"/>
          <w:b/>
          <w:color w:val="000000"/>
          <w:szCs w:val="24"/>
        </w:rPr>
      </w:pPr>
      <w:r w:rsidRPr="00AD4357">
        <w:rPr>
          <w:rFonts w:eastAsia="Tahoma"/>
          <w:color w:val="000000"/>
          <w:szCs w:val="24"/>
        </w:rPr>
        <w:t>Lynne Beck and Ann Miller Co-Chairs</w:t>
      </w:r>
    </w:p>
    <w:p w14:paraId="6D786A6B" w14:textId="77777777" w:rsidR="00425476" w:rsidRPr="00AD4357" w:rsidRDefault="00425476" w:rsidP="00AD4357">
      <w:pPr>
        <w:jc w:val="both"/>
        <w:textAlignment w:val="baseline"/>
        <w:rPr>
          <w:rFonts w:eastAsia="Tahoma"/>
          <w:b/>
          <w:color w:val="000000"/>
          <w:szCs w:val="24"/>
        </w:rPr>
      </w:pPr>
    </w:p>
    <w:p w14:paraId="3F977C63" w14:textId="4E08E363" w:rsidR="00425476" w:rsidRDefault="00425476" w:rsidP="004F2138">
      <w:pPr>
        <w:pStyle w:val="Heading2"/>
        <w:rPr>
          <w:rFonts w:eastAsia="Tahoma"/>
        </w:rPr>
      </w:pPr>
      <w:bookmarkStart w:id="14" w:name="_Toc67133780"/>
      <w:r w:rsidRPr="00AD4357">
        <w:rPr>
          <w:rFonts w:eastAsia="Tahoma"/>
        </w:rPr>
        <w:t>Conversation with Books 2019-20</w:t>
      </w:r>
      <w:bookmarkEnd w:id="14"/>
    </w:p>
    <w:p w14:paraId="46082EBF" w14:textId="77777777" w:rsidR="00821D7D" w:rsidRPr="00AD4357" w:rsidRDefault="00821D7D" w:rsidP="00AD4357">
      <w:pPr>
        <w:jc w:val="both"/>
        <w:textAlignment w:val="baseline"/>
        <w:rPr>
          <w:rFonts w:eastAsia="Tahoma"/>
          <w:b/>
          <w:color w:val="000000"/>
          <w:szCs w:val="24"/>
        </w:rPr>
      </w:pPr>
    </w:p>
    <w:p w14:paraId="59C49317" w14:textId="77777777" w:rsidR="00AD4357" w:rsidRPr="00AD4357" w:rsidRDefault="00425476" w:rsidP="00AD4357">
      <w:pPr>
        <w:jc w:val="both"/>
        <w:textAlignment w:val="baseline"/>
        <w:rPr>
          <w:rFonts w:eastAsia="Tahoma"/>
          <w:color w:val="000000"/>
          <w:szCs w:val="24"/>
        </w:rPr>
      </w:pPr>
      <w:r w:rsidRPr="00AD4357">
        <w:rPr>
          <w:rFonts w:eastAsia="Tahoma"/>
          <w:color w:val="000000"/>
          <w:szCs w:val="24"/>
        </w:rPr>
        <w:t>Andrea McCue and Kay Bendel, co-chairs</w:t>
      </w:r>
      <w:r w:rsidR="007C29A3">
        <w:rPr>
          <w:rFonts w:eastAsia="Tahoma"/>
          <w:color w:val="000000"/>
          <w:szCs w:val="24"/>
        </w:rPr>
        <w:t xml:space="preserve"> S</w:t>
      </w:r>
      <w:r w:rsidRPr="00AD4357">
        <w:rPr>
          <w:rFonts w:eastAsia="Tahoma"/>
          <w:color w:val="000000"/>
          <w:szCs w:val="24"/>
        </w:rPr>
        <w:t>pecial Events</w:t>
      </w:r>
    </w:p>
    <w:p w14:paraId="654BCD1E" w14:textId="77777777" w:rsidR="00723EB1" w:rsidRPr="00AD4357" w:rsidRDefault="00723EB1" w:rsidP="00AD4357">
      <w:pPr>
        <w:jc w:val="both"/>
        <w:rPr>
          <w:szCs w:val="24"/>
        </w:rPr>
      </w:pPr>
    </w:p>
    <w:p w14:paraId="2808EA17" w14:textId="535C3C03" w:rsidR="00723EB1" w:rsidRDefault="00723EB1" w:rsidP="004F2138">
      <w:pPr>
        <w:pStyle w:val="Heading2"/>
        <w:rPr>
          <w:rFonts w:eastAsia="Arial"/>
        </w:rPr>
      </w:pPr>
      <w:bookmarkStart w:id="15" w:name="_Toc67133781"/>
      <w:r w:rsidRPr="00AD4357">
        <w:rPr>
          <w:rFonts w:eastAsia="Arial"/>
        </w:rPr>
        <w:t>Public Relations, 2019-20</w:t>
      </w:r>
      <w:bookmarkEnd w:id="15"/>
    </w:p>
    <w:p w14:paraId="147718DB" w14:textId="38015443" w:rsidR="00821D7D" w:rsidRDefault="00821D7D" w:rsidP="00AD4357">
      <w:pPr>
        <w:jc w:val="both"/>
        <w:textAlignment w:val="baseline"/>
        <w:rPr>
          <w:rFonts w:eastAsia="Arial"/>
          <w:b/>
          <w:color w:val="000000"/>
          <w:szCs w:val="24"/>
        </w:rPr>
      </w:pPr>
    </w:p>
    <w:p w14:paraId="51042DDE" w14:textId="73D65C0D" w:rsidR="006F1D62" w:rsidRPr="006D7DBF" w:rsidRDefault="00821D7D" w:rsidP="00AD4357">
      <w:pPr>
        <w:jc w:val="both"/>
        <w:textAlignment w:val="baseline"/>
        <w:rPr>
          <w:rFonts w:eastAsia="Arial"/>
          <w:bCs/>
          <w:color w:val="000000"/>
          <w:szCs w:val="24"/>
        </w:rPr>
      </w:pPr>
      <w:r w:rsidRPr="00821D7D">
        <w:rPr>
          <w:rFonts w:eastAsia="Arial"/>
          <w:bCs/>
          <w:color w:val="000000"/>
          <w:szCs w:val="24"/>
        </w:rPr>
        <w:t>Joan Gacki, Chair</w:t>
      </w:r>
    </w:p>
    <w:p w14:paraId="17592DA5" w14:textId="77777777" w:rsidR="006F1D62" w:rsidRDefault="006F1D62" w:rsidP="00AD4357">
      <w:pPr>
        <w:jc w:val="both"/>
        <w:textAlignment w:val="baseline"/>
        <w:rPr>
          <w:rFonts w:eastAsia="Tahoma"/>
          <w:b/>
          <w:color w:val="000000"/>
          <w:szCs w:val="24"/>
        </w:rPr>
      </w:pPr>
    </w:p>
    <w:p w14:paraId="3965914C" w14:textId="006E1400" w:rsidR="002F241B" w:rsidRDefault="0042514C" w:rsidP="004F2138">
      <w:pPr>
        <w:pStyle w:val="Heading2"/>
        <w:rPr>
          <w:rFonts w:eastAsia="Tahoma"/>
        </w:rPr>
      </w:pPr>
      <w:bookmarkStart w:id="16" w:name="_Toc67133782"/>
      <w:r w:rsidRPr="00AD4357">
        <w:rPr>
          <w:rFonts w:eastAsia="Tahoma"/>
        </w:rPr>
        <w:t>Membership Committee, 2</w:t>
      </w:r>
      <w:r w:rsidR="005B191E" w:rsidRPr="00AD4357">
        <w:rPr>
          <w:rFonts w:eastAsia="Tahoma"/>
        </w:rPr>
        <w:t>019-20</w:t>
      </w:r>
      <w:bookmarkEnd w:id="16"/>
    </w:p>
    <w:p w14:paraId="1A01F4EE" w14:textId="581E1964" w:rsidR="003D5072" w:rsidRDefault="003D5072" w:rsidP="003D5072"/>
    <w:p w14:paraId="15C0E8E2" w14:textId="3CF64C45" w:rsidR="003D5072" w:rsidRPr="003D5072" w:rsidRDefault="003D5072" w:rsidP="003D5072">
      <w:r>
        <w:t xml:space="preserve">Penny </w:t>
      </w:r>
      <w:proofErr w:type="spellStart"/>
      <w:r>
        <w:t>Chally</w:t>
      </w:r>
      <w:proofErr w:type="spellEnd"/>
      <w:r>
        <w:t xml:space="preserve">, CJ </w:t>
      </w:r>
      <w:proofErr w:type="spellStart"/>
      <w:r>
        <w:t>Suchta</w:t>
      </w:r>
      <w:proofErr w:type="spellEnd"/>
      <w:r>
        <w:t>, and Kathryn Johnson, Chairs</w:t>
      </w:r>
    </w:p>
    <w:p w14:paraId="3BBC91C1" w14:textId="4C306278" w:rsidR="006F1D62" w:rsidRDefault="006F1D62" w:rsidP="00AD4357">
      <w:pPr>
        <w:jc w:val="both"/>
        <w:textAlignment w:val="baseline"/>
        <w:rPr>
          <w:rFonts w:eastAsia="Tahoma"/>
          <w:b/>
          <w:color w:val="000000"/>
          <w:szCs w:val="24"/>
        </w:rPr>
      </w:pPr>
    </w:p>
    <w:p w14:paraId="773E68C3" w14:textId="6910DC8B" w:rsidR="006F1D62" w:rsidRDefault="006F1D62" w:rsidP="00AD4357">
      <w:pPr>
        <w:jc w:val="both"/>
        <w:textAlignment w:val="baseline"/>
        <w:rPr>
          <w:rFonts w:eastAsia="Tahoma"/>
          <w:bCs/>
          <w:color w:val="000000"/>
          <w:szCs w:val="24"/>
        </w:rPr>
      </w:pPr>
      <w:r w:rsidRPr="006F1D62">
        <w:rPr>
          <w:rFonts w:eastAsia="Tahoma"/>
          <w:bCs/>
          <w:color w:val="000000"/>
          <w:szCs w:val="24"/>
        </w:rPr>
        <w:t>The Membership Committee spearheaded improvements in the member</w:t>
      </w:r>
      <w:r>
        <w:rPr>
          <w:rFonts w:eastAsia="Tahoma"/>
          <w:bCs/>
          <w:color w:val="000000"/>
          <w:szCs w:val="24"/>
        </w:rPr>
        <w:t>ship</w:t>
      </w:r>
      <w:r w:rsidRPr="006F1D62">
        <w:rPr>
          <w:rFonts w:eastAsia="Tahoma"/>
          <w:bCs/>
          <w:color w:val="000000"/>
          <w:szCs w:val="24"/>
        </w:rPr>
        <w:t xml:space="preserve"> capabilities of</w:t>
      </w:r>
      <w:r w:rsidR="00444B07">
        <w:rPr>
          <w:rFonts w:eastAsia="Tahoma"/>
          <w:bCs/>
          <w:color w:val="000000"/>
          <w:szCs w:val="24"/>
        </w:rPr>
        <w:t xml:space="preserve"> the </w:t>
      </w:r>
      <w:r>
        <w:rPr>
          <w:rFonts w:eastAsia="Tahoma"/>
          <w:bCs/>
          <w:color w:val="000000"/>
          <w:szCs w:val="24"/>
        </w:rPr>
        <w:t>Friends</w:t>
      </w:r>
      <w:r w:rsidRPr="006F1D62">
        <w:rPr>
          <w:rFonts w:eastAsia="Tahoma"/>
          <w:bCs/>
          <w:color w:val="000000"/>
          <w:szCs w:val="24"/>
        </w:rPr>
        <w:t xml:space="preserve"> website in the summer of 2020</w:t>
      </w:r>
      <w:r w:rsidR="00444B07">
        <w:rPr>
          <w:rFonts w:eastAsia="Tahoma"/>
          <w:bCs/>
          <w:color w:val="000000"/>
          <w:szCs w:val="24"/>
        </w:rPr>
        <w:t xml:space="preserve"> with </w:t>
      </w:r>
      <w:r w:rsidRPr="006F1D62">
        <w:rPr>
          <w:rFonts w:eastAsia="Tahoma"/>
          <w:bCs/>
          <w:color w:val="000000"/>
          <w:szCs w:val="24"/>
        </w:rPr>
        <w:t>Geoff Myers of</w:t>
      </w:r>
      <w:r>
        <w:rPr>
          <w:rFonts w:eastAsia="Tahoma"/>
          <w:bCs/>
          <w:color w:val="000000"/>
          <w:szCs w:val="24"/>
        </w:rPr>
        <w:t xml:space="preserve"> </w:t>
      </w:r>
      <w:r w:rsidRPr="006F1D62">
        <w:rPr>
          <w:rFonts w:eastAsia="Tahoma"/>
          <w:bCs/>
          <w:color w:val="000000"/>
          <w:szCs w:val="24"/>
        </w:rPr>
        <w:t xml:space="preserve"> </w:t>
      </w:r>
      <w:proofErr w:type="spellStart"/>
      <w:proofErr w:type="gramStart"/>
      <w:r w:rsidRPr="006F1D62">
        <w:rPr>
          <w:rFonts w:eastAsia="Tahoma"/>
          <w:bCs/>
          <w:color w:val="000000"/>
          <w:szCs w:val="24"/>
        </w:rPr>
        <w:t>Simdex</w:t>
      </w:r>
      <w:proofErr w:type="spellEnd"/>
      <w:r w:rsidR="00444B07">
        <w:rPr>
          <w:rFonts w:eastAsia="Tahoma"/>
          <w:bCs/>
          <w:color w:val="000000"/>
          <w:szCs w:val="24"/>
        </w:rPr>
        <w:t>.</w:t>
      </w:r>
      <w:r>
        <w:rPr>
          <w:rFonts w:eastAsia="Tahoma"/>
          <w:bCs/>
          <w:color w:val="000000"/>
          <w:szCs w:val="24"/>
        </w:rPr>
        <w:t>.</w:t>
      </w:r>
      <w:proofErr w:type="gramEnd"/>
      <w:r>
        <w:rPr>
          <w:rFonts w:eastAsia="Tahoma"/>
          <w:bCs/>
          <w:color w:val="000000"/>
          <w:szCs w:val="24"/>
        </w:rPr>
        <w:t xml:space="preserve"> Added were the ability to sign up for events, pay for memberships online and other enhancements.</w:t>
      </w:r>
    </w:p>
    <w:p w14:paraId="27A141CA" w14:textId="6CFF9CC6" w:rsidR="0014049C" w:rsidRDefault="00444B07" w:rsidP="0014049C">
      <w:pPr>
        <w:jc w:val="both"/>
        <w:textAlignment w:val="baseline"/>
        <w:rPr>
          <w:rFonts w:eastAsia="Tahoma"/>
          <w:bCs/>
          <w:color w:val="000000"/>
          <w:szCs w:val="24"/>
        </w:rPr>
      </w:pPr>
      <w:r>
        <w:rPr>
          <w:rFonts w:eastAsia="Tahoma"/>
          <w:bCs/>
          <w:color w:val="000000"/>
          <w:szCs w:val="24"/>
        </w:rPr>
        <w:t xml:space="preserve">We </w:t>
      </w:r>
      <w:r w:rsidR="003D5072">
        <w:rPr>
          <w:rFonts w:eastAsia="Tahoma"/>
          <w:bCs/>
          <w:color w:val="000000"/>
          <w:szCs w:val="24"/>
        </w:rPr>
        <w:t>had</w:t>
      </w:r>
      <w:r>
        <w:rPr>
          <w:rFonts w:eastAsia="Tahoma"/>
          <w:bCs/>
          <w:color w:val="000000"/>
          <w:szCs w:val="24"/>
        </w:rPr>
        <w:t xml:space="preserve"> a membership of 1</w:t>
      </w:r>
      <w:r w:rsidR="003D5072">
        <w:rPr>
          <w:rFonts w:eastAsia="Tahoma"/>
          <w:bCs/>
          <w:color w:val="000000"/>
          <w:szCs w:val="24"/>
        </w:rPr>
        <w:t>7</w:t>
      </w:r>
      <w:r>
        <w:rPr>
          <w:rFonts w:eastAsia="Tahoma"/>
          <w:bCs/>
          <w:color w:val="000000"/>
          <w:szCs w:val="24"/>
        </w:rPr>
        <w:t xml:space="preserve">0 </w:t>
      </w:r>
      <w:r w:rsidR="003D5072">
        <w:rPr>
          <w:rFonts w:eastAsia="Tahoma"/>
          <w:bCs/>
          <w:color w:val="000000"/>
          <w:szCs w:val="24"/>
        </w:rPr>
        <w:t>people</w:t>
      </w:r>
      <w:r>
        <w:rPr>
          <w:rFonts w:eastAsia="Tahoma"/>
          <w:bCs/>
          <w:color w:val="000000"/>
          <w:szCs w:val="24"/>
        </w:rPr>
        <w:t xml:space="preserve"> in 2019-20</w:t>
      </w:r>
      <w:r w:rsidR="003D5072">
        <w:rPr>
          <w:rFonts w:eastAsia="Tahoma"/>
          <w:bCs/>
          <w:color w:val="000000"/>
          <w:szCs w:val="24"/>
        </w:rPr>
        <w:t>, including 126 who are part of a couple. This represents $12,005.00 in membership income.</w:t>
      </w:r>
    </w:p>
    <w:p w14:paraId="616D4EE5" w14:textId="4525DECE" w:rsidR="006275E7" w:rsidRDefault="006275E7" w:rsidP="0014049C">
      <w:pPr>
        <w:jc w:val="both"/>
        <w:textAlignment w:val="baseline"/>
        <w:rPr>
          <w:rFonts w:eastAsia="Tahoma"/>
          <w:bCs/>
          <w:color w:val="000000"/>
          <w:szCs w:val="24"/>
        </w:rPr>
      </w:pPr>
    </w:p>
    <w:p w14:paraId="58E14D24" w14:textId="4560ED88" w:rsidR="006275E7" w:rsidRDefault="006275E7" w:rsidP="0014049C">
      <w:pPr>
        <w:jc w:val="both"/>
        <w:textAlignment w:val="baseline"/>
        <w:rPr>
          <w:rFonts w:eastAsia="Tahoma"/>
          <w:bCs/>
          <w:color w:val="000000"/>
          <w:szCs w:val="24"/>
        </w:rPr>
      </w:pPr>
    </w:p>
    <w:p w14:paraId="32855898" w14:textId="77777777" w:rsidR="006275E7" w:rsidRDefault="006275E7" w:rsidP="0014049C">
      <w:pPr>
        <w:jc w:val="both"/>
        <w:textAlignment w:val="baseline"/>
        <w:rPr>
          <w:rFonts w:eastAsia="Tahoma"/>
          <w:bCs/>
          <w:color w:val="000000"/>
          <w:szCs w:val="24"/>
        </w:rPr>
      </w:pPr>
    </w:p>
    <w:p w14:paraId="685A1442" w14:textId="0025079A" w:rsidR="002F241B" w:rsidRPr="0014049C" w:rsidRDefault="001502A3" w:rsidP="0014049C">
      <w:pPr>
        <w:jc w:val="both"/>
        <w:textAlignment w:val="baseline"/>
        <w:rPr>
          <w:rFonts w:eastAsia="Tahoma"/>
          <w:b/>
          <w:bCs/>
          <w:color w:val="000000"/>
          <w:sz w:val="28"/>
          <w:szCs w:val="28"/>
        </w:rPr>
      </w:pPr>
      <w:r w:rsidRPr="0014049C">
        <w:rPr>
          <w:rFonts w:eastAsia="Tahoma"/>
          <w:b/>
          <w:bCs/>
          <w:sz w:val="28"/>
          <w:szCs w:val="28"/>
        </w:rPr>
        <w:t xml:space="preserve">Friends of the SPCO </w:t>
      </w:r>
      <w:r w:rsidR="0042514C" w:rsidRPr="0014049C">
        <w:rPr>
          <w:rFonts w:eastAsia="Tahoma"/>
          <w:b/>
          <w:bCs/>
          <w:sz w:val="28"/>
          <w:szCs w:val="28"/>
        </w:rPr>
        <w:t>Youth Chamber Music Competition</w:t>
      </w:r>
      <w:r w:rsidR="0014049C" w:rsidRPr="0014049C">
        <w:rPr>
          <w:rFonts w:eastAsia="Tahoma"/>
          <w:b/>
          <w:bCs/>
          <w:sz w:val="28"/>
          <w:szCs w:val="28"/>
        </w:rPr>
        <w:t xml:space="preserve"> 2020</w:t>
      </w:r>
    </w:p>
    <w:p w14:paraId="25575430" w14:textId="77777777" w:rsidR="00591625" w:rsidRPr="00AD4357" w:rsidRDefault="00591625" w:rsidP="00AD4357">
      <w:pPr>
        <w:jc w:val="both"/>
        <w:textAlignment w:val="baseline"/>
        <w:rPr>
          <w:rFonts w:eastAsia="Tahoma"/>
          <w:b/>
          <w:color w:val="000000"/>
          <w:szCs w:val="24"/>
        </w:rPr>
      </w:pPr>
    </w:p>
    <w:p w14:paraId="3F58304C" w14:textId="77777777" w:rsidR="00591625" w:rsidRPr="00591625" w:rsidRDefault="00591625" w:rsidP="00591625">
      <w:pPr>
        <w:autoSpaceDE w:val="0"/>
        <w:autoSpaceDN w:val="0"/>
        <w:adjustRightInd w:val="0"/>
        <w:rPr>
          <w:rFonts w:asciiTheme="minorHAnsi" w:eastAsiaTheme="minorHAnsi" w:hAnsiTheme="minorHAnsi" w:cstheme="minorHAnsi"/>
          <w:szCs w:val="24"/>
        </w:rPr>
      </w:pPr>
    </w:p>
    <w:p w14:paraId="3541ABBA" w14:textId="77777777" w:rsidR="00591625" w:rsidRPr="00591625" w:rsidRDefault="00591625" w:rsidP="00591625">
      <w:pPr>
        <w:autoSpaceDE w:val="0"/>
        <w:autoSpaceDN w:val="0"/>
        <w:adjustRightInd w:val="0"/>
        <w:rPr>
          <w:rFonts w:eastAsiaTheme="minorHAnsi"/>
          <w:szCs w:val="24"/>
        </w:rPr>
      </w:pPr>
      <w:r w:rsidRPr="00591625">
        <w:rPr>
          <w:rFonts w:eastAsiaTheme="minorHAnsi"/>
          <w:szCs w:val="24"/>
        </w:rPr>
        <w:t xml:space="preserve">The 2020 competition was something of a roller-coaster ride as a result of the coronavirus pandemic. Despite the challenges, we were able to hold a successful competition thanks to Friends volunteers, the musicians and their coaches, and our project assistant. </w:t>
      </w:r>
    </w:p>
    <w:p w14:paraId="3365D4E4" w14:textId="77777777" w:rsidR="00591625" w:rsidRPr="00591625" w:rsidRDefault="00591625" w:rsidP="00591625">
      <w:pPr>
        <w:autoSpaceDE w:val="0"/>
        <w:autoSpaceDN w:val="0"/>
        <w:adjustRightInd w:val="0"/>
        <w:rPr>
          <w:rFonts w:eastAsiaTheme="minorHAnsi"/>
          <w:szCs w:val="24"/>
        </w:rPr>
      </w:pPr>
    </w:p>
    <w:p w14:paraId="64A4EBE5" w14:textId="77777777" w:rsidR="00591625" w:rsidRPr="00591625" w:rsidRDefault="00591625" w:rsidP="00591625">
      <w:pPr>
        <w:pBdr>
          <w:top w:val="nil"/>
          <w:left w:val="nil"/>
          <w:bottom w:val="nil"/>
          <w:right w:val="nil"/>
          <w:between w:val="nil"/>
          <w:bar w:val="nil"/>
        </w:pBdr>
        <w:rPr>
          <w:rFonts w:eastAsia="Calibri"/>
          <w:color w:val="000000"/>
          <w:szCs w:val="24"/>
          <w:u w:color="000000"/>
          <w:bdr w:val="nil"/>
          <w14:textOutline w14:w="0" w14:cap="flat" w14:cmpd="sng" w14:algn="ctr">
            <w14:noFill/>
            <w14:prstDash w14:val="solid"/>
            <w14:bevel/>
          </w14:textOutline>
        </w:rPr>
      </w:pPr>
      <w:r w:rsidRPr="00591625">
        <w:rPr>
          <w:rFonts w:eastAsia="Calibri"/>
          <w:color w:val="000000"/>
          <w:szCs w:val="24"/>
          <w:u w:color="000000"/>
          <w:bdr w:val="nil"/>
          <w14:textOutline w14:w="0" w14:cap="flat" w14:cmpd="sng" w14:algn="ctr">
            <w14:noFill/>
            <w14:prstDash w14:val="solid"/>
            <w14:bevel/>
          </w14:textOutline>
        </w:rPr>
        <w:t xml:space="preserve">The competition guidelines required each music group to submit one work of 10 minutes or less; the entry charge for each group was $50. We received eight applications, three in the Junior Division and five in the Senior Division. Seven groups were selected to move to the Finalists Recital. </w:t>
      </w:r>
    </w:p>
    <w:p w14:paraId="25FA8B75" w14:textId="77777777" w:rsidR="00591625" w:rsidRPr="00591625" w:rsidRDefault="00591625" w:rsidP="00591625">
      <w:pPr>
        <w:pBdr>
          <w:top w:val="nil"/>
          <w:left w:val="nil"/>
          <w:bottom w:val="nil"/>
          <w:right w:val="nil"/>
          <w:between w:val="nil"/>
          <w:bar w:val="nil"/>
        </w:pBdr>
        <w:rPr>
          <w:rFonts w:eastAsia="Calibri"/>
          <w:color w:val="000000"/>
          <w:szCs w:val="24"/>
          <w:u w:color="000000"/>
          <w:bdr w:val="nil"/>
          <w14:textOutline w14:w="0" w14:cap="flat" w14:cmpd="sng" w14:algn="ctr">
            <w14:noFill/>
            <w14:prstDash w14:val="solid"/>
            <w14:bevel/>
          </w14:textOutline>
        </w:rPr>
      </w:pPr>
    </w:p>
    <w:p w14:paraId="17C4C420" w14:textId="77777777" w:rsidR="00591625" w:rsidRPr="00591625" w:rsidRDefault="00591625" w:rsidP="00591625">
      <w:pPr>
        <w:pBdr>
          <w:top w:val="nil"/>
          <w:left w:val="nil"/>
          <w:bottom w:val="nil"/>
          <w:right w:val="nil"/>
          <w:between w:val="nil"/>
          <w:bar w:val="nil"/>
        </w:pBdr>
        <w:rPr>
          <w:rFonts w:eastAsia="Calibri"/>
          <w:color w:val="000000"/>
          <w:szCs w:val="24"/>
          <w:u w:color="000000"/>
          <w:bdr w:val="nil"/>
          <w14:textOutline w14:w="0" w14:cap="flat" w14:cmpd="sng" w14:algn="ctr">
            <w14:noFill/>
            <w14:prstDash w14:val="solid"/>
            <w14:bevel/>
          </w14:textOutline>
        </w:rPr>
      </w:pPr>
      <w:r w:rsidRPr="00591625">
        <w:rPr>
          <w:rFonts w:eastAsia="Calibri"/>
          <w:color w:val="000000"/>
          <w:szCs w:val="24"/>
          <w:u w:color="000000"/>
          <w:bdr w:val="nil"/>
          <w14:textOutline w14:w="0" w14:cap="flat" w14:cmpd="sng" w14:algn="ctr">
            <w14:noFill/>
            <w14:prstDash w14:val="solid"/>
            <w14:bevel/>
          </w14:textOutline>
        </w:rPr>
        <w:t>For the first time, on the recommendation of the competition Advisory Board, two of the three judges for the initial video round were from out of state. The first-round video judges were Immanuel Davis, flute (University of Minnesota); Min-</w:t>
      </w:r>
      <w:proofErr w:type="spellStart"/>
      <w:r w:rsidRPr="00591625">
        <w:rPr>
          <w:rFonts w:eastAsia="Calibri"/>
          <w:color w:val="000000"/>
          <w:szCs w:val="24"/>
          <w:u w:color="000000"/>
          <w:bdr w:val="nil"/>
          <w14:textOutline w14:w="0" w14:cap="flat" w14:cmpd="sng" w14:algn="ctr">
            <w14:noFill/>
            <w14:prstDash w14:val="solid"/>
            <w14:bevel/>
          </w14:textOutline>
        </w:rPr>
        <w:t>Jeong</w:t>
      </w:r>
      <w:proofErr w:type="spellEnd"/>
      <w:r w:rsidRPr="00591625">
        <w:rPr>
          <w:rFonts w:eastAsia="Calibri"/>
          <w:color w:val="000000"/>
          <w:szCs w:val="24"/>
          <w:u w:color="000000"/>
          <w:bdr w:val="nil"/>
          <w14:textOutline w14:w="0" w14:cap="flat" w14:cmpd="sng" w14:algn="ctr">
            <w14:noFill/>
            <w14:prstDash w14:val="solid"/>
            <w14:bevel/>
          </w14:textOutline>
        </w:rPr>
        <w:t xml:space="preserve"> Koh, violin (University of Oklahoma School of Music); and Laura </w:t>
      </w:r>
      <w:proofErr w:type="spellStart"/>
      <w:r w:rsidRPr="00591625">
        <w:rPr>
          <w:rFonts w:eastAsia="Calibri"/>
          <w:color w:val="000000"/>
          <w:szCs w:val="24"/>
          <w:u w:color="000000"/>
          <w:bdr w:val="nil"/>
          <w14:textOutline w14:w="0" w14:cap="flat" w14:cmpd="sng" w14:algn="ctr">
            <w14:noFill/>
            <w14:prstDash w14:val="solid"/>
            <w14:bevel/>
          </w14:textOutline>
        </w:rPr>
        <w:t>Thielke</w:t>
      </w:r>
      <w:proofErr w:type="spellEnd"/>
      <w:r w:rsidRPr="00591625">
        <w:rPr>
          <w:rFonts w:eastAsia="Calibri"/>
          <w:color w:val="000000"/>
          <w:szCs w:val="24"/>
          <w:u w:color="000000"/>
          <w:bdr w:val="nil"/>
          <w14:textOutline w14:w="0" w14:cap="flat" w14:cmpd="sng" w14:algn="ctr">
            <w14:noFill/>
            <w14:prstDash w14:val="solid"/>
            <w14:bevel/>
          </w14:textOutline>
        </w:rPr>
        <w:t xml:space="preserve">, cello (Walnut Hill School for the Arts, Massachusetts). </w:t>
      </w:r>
    </w:p>
    <w:p w14:paraId="72A4B113" w14:textId="77777777" w:rsidR="00591625" w:rsidRPr="00591625" w:rsidRDefault="00591625" w:rsidP="00591625">
      <w:pPr>
        <w:pBdr>
          <w:top w:val="nil"/>
          <w:left w:val="nil"/>
          <w:bottom w:val="nil"/>
          <w:right w:val="nil"/>
          <w:between w:val="nil"/>
          <w:bar w:val="nil"/>
        </w:pBdr>
        <w:rPr>
          <w:rFonts w:eastAsia="Calibri"/>
          <w:color w:val="000000"/>
          <w:szCs w:val="24"/>
          <w:u w:color="000000"/>
          <w:bdr w:val="nil"/>
          <w14:textOutline w14:w="0" w14:cap="flat" w14:cmpd="sng" w14:algn="ctr">
            <w14:noFill/>
            <w14:prstDash w14:val="solid"/>
            <w14:bevel/>
          </w14:textOutline>
        </w:rPr>
      </w:pPr>
    </w:p>
    <w:p w14:paraId="332A219C" w14:textId="5B929AB9" w:rsidR="00591625" w:rsidRPr="00591625" w:rsidRDefault="00591625" w:rsidP="00591625">
      <w:pPr>
        <w:pBdr>
          <w:top w:val="nil"/>
          <w:left w:val="nil"/>
          <w:bottom w:val="nil"/>
          <w:right w:val="nil"/>
          <w:between w:val="nil"/>
          <w:bar w:val="nil"/>
        </w:pBdr>
        <w:rPr>
          <w:rFonts w:eastAsia="Calibri"/>
          <w:color w:val="000000"/>
          <w:szCs w:val="24"/>
          <w:u w:color="000000"/>
          <w:bdr w:val="nil"/>
          <w14:textOutline w14:w="0" w14:cap="flat" w14:cmpd="sng" w14:algn="ctr">
            <w14:noFill/>
            <w14:prstDash w14:val="solid"/>
            <w14:bevel/>
          </w14:textOutline>
        </w:rPr>
      </w:pPr>
      <w:r w:rsidRPr="00591625">
        <w:rPr>
          <w:rFonts w:eastAsia="Calibri"/>
          <w:color w:val="000000"/>
          <w:szCs w:val="24"/>
          <w:u w:color="000000"/>
          <w:bdr w:val="nil"/>
          <w14:textOutline w14:w="0" w14:cap="flat" w14:cmpd="sng" w14:algn="ctr">
            <w14:noFill/>
            <w14:prstDash w14:val="solid"/>
            <w14:bevel/>
          </w14:textOutline>
        </w:rPr>
        <w:t>The finals round was scheduled to be held on March 15 at Hamline University</w:t>
      </w:r>
      <w:r w:rsidR="00661534">
        <w:rPr>
          <w:rFonts w:eastAsia="Calibri"/>
          <w:color w:val="000000"/>
          <w:szCs w:val="24"/>
          <w:u w:color="000000"/>
          <w:bdr w:val="nil"/>
          <w14:textOutline w14:w="0" w14:cap="flat" w14:cmpd="sng" w14:algn="ctr">
            <w14:noFill/>
            <w14:prstDash w14:val="solid"/>
            <w14:bevel/>
          </w14:textOutline>
        </w:rPr>
        <w:t>’</w:t>
      </w:r>
      <w:r w:rsidRPr="00591625">
        <w:rPr>
          <w:rFonts w:eastAsia="Calibri"/>
          <w:color w:val="000000"/>
          <w:szCs w:val="24"/>
          <w:u w:color="000000"/>
          <w:bdr w:val="nil"/>
          <w14:textOutline w14:w="0" w14:cap="flat" w14:cmpd="sng" w14:algn="ctr">
            <w14:noFill/>
            <w14:prstDash w14:val="solid"/>
            <w14:bevel/>
          </w14:textOutline>
        </w:rPr>
        <w:t xml:space="preserve">s </w:t>
      </w:r>
      <w:proofErr w:type="spellStart"/>
      <w:r w:rsidRPr="00591625">
        <w:rPr>
          <w:rFonts w:eastAsia="Calibri"/>
          <w:color w:val="000000"/>
          <w:szCs w:val="24"/>
          <w:u w:color="000000"/>
          <w:bdr w:val="nil"/>
          <w14:textOutline w14:w="0" w14:cap="flat" w14:cmpd="sng" w14:algn="ctr">
            <w14:noFill/>
            <w14:prstDash w14:val="solid"/>
            <w14:bevel/>
          </w14:textOutline>
        </w:rPr>
        <w:t>Sundin</w:t>
      </w:r>
      <w:proofErr w:type="spellEnd"/>
      <w:r w:rsidRPr="00591625">
        <w:rPr>
          <w:rFonts w:eastAsia="Calibri"/>
          <w:color w:val="000000"/>
          <w:szCs w:val="24"/>
          <w:u w:color="000000"/>
          <w:bdr w:val="nil"/>
          <w14:textOutline w14:w="0" w14:cap="flat" w14:cmpd="sng" w14:algn="ctr">
            <w14:noFill/>
            <w14:prstDash w14:val="solid"/>
            <w14:bevel/>
          </w14:textOutline>
        </w:rPr>
        <w:t xml:space="preserve"> Hall. The four judges for the finals were Jay Fishman (conductor, Minnesota Sinfonia); Janet Horvath (cello); Merilee </w:t>
      </w:r>
      <w:proofErr w:type="spellStart"/>
      <w:r w:rsidRPr="00591625">
        <w:rPr>
          <w:rFonts w:eastAsia="Calibri"/>
          <w:color w:val="000000"/>
          <w:szCs w:val="24"/>
          <w:u w:color="000000"/>
          <w:bdr w:val="nil"/>
          <w14:textOutline w14:w="0" w14:cap="flat" w14:cmpd="sng" w14:algn="ctr">
            <w14:noFill/>
            <w14:prstDash w14:val="solid"/>
            <w14:bevel/>
          </w14:textOutline>
        </w:rPr>
        <w:t>Klemp</w:t>
      </w:r>
      <w:proofErr w:type="spellEnd"/>
      <w:r w:rsidRPr="00591625">
        <w:rPr>
          <w:rFonts w:eastAsia="Calibri"/>
          <w:color w:val="000000"/>
          <w:szCs w:val="24"/>
          <w:u w:color="000000"/>
          <w:bdr w:val="nil"/>
          <w14:textOutline w14:w="0" w14:cap="flat" w14:cmpd="sng" w14:algn="ctr">
            <w14:noFill/>
            <w14:prstDash w14:val="solid"/>
            <w14:bevel/>
          </w14:textOutline>
        </w:rPr>
        <w:t xml:space="preserve"> (oboe); and Laura Sewell (cello). However, amid growing warnings about the nationwide spread of the coronavirus and after consulting public health officials, we decided to cancel the live finals round and replace it with an online finals round. All seven finalist ensembles submitted videos of their performances, which were posted online for the judges to evaluate. The finals judges reviewed the performances on schedule, and we were able to announce the results of the competition just a little under two weeks after the original date of the finals recital. </w:t>
      </w:r>
    </w:p>
    <w:p w14:paraId="72583350" w14:textId="77777777" w:rsidR="00591625" w:rsidRPr="00591625" w:rsidRDefault="00591625" w:rsidP="00591625">
      <w:pPr>
        <w:autoSpaceDE w:val="0"/>
        <w:autoSpaceDN w:val="0"/>
        <w:adjustRightInd w:val="0"/>
        <w:rPr>
          <w:rFonts w:eastAsiaTheme="minorHAnsi"/>
          <w:szCs w:val="24"/>
        </w:rPr>
      </w:pPr>
    </w:p>
    <w:p w14:paraId="3CB57581" w14:textId="77777777" w:rsidR="00591625" w:rsidRPr="00591625" w:rsidRDefault="00591625" w:rsidP="00591625">
      <w:pPr>
        <w:pBdr>
          <w:top w:val="nil"/>
          <w:left w:val="nil"/>
          <w:bottom w:val="nil"/>
          <w:right w:val="nil"/>
          <w:between w:val="nil"/>
          <w:bar w:val="nil"/>
        </w:pBdr>
        <w:rPr>
          <w:rFonts w:eastAsia="Calibri"/>
          <w:color w:val="000000"/>
          <w:szCs w:val="24"/>
          <w:u w:color="000000"/>
          <w:bdr w:val="nil"/>
          <w14:textOutline w14:w="0" w14:cap="flat" w14:cmpd="sng" w14:algn="ctr">
            <w14:noFill/>
            <w14:prstDash w14:val="solid"/>
            <w14:bevel/>
          </w14:textOutline>
        </w:rPr>
      </w:pPr>
      <w:r w:rsidRPr="00591625">
        <w:rPr>
          <w:rFonts w:eastAsia="Calibri"/>
          <w:color w:val="000000"/>
          <w:szCs w:val="24"/>
          <w:u w:color="000000"/>
          <w:bdr w:val="nil"/>
          <w14:textOutline w14:w="0" w14:cap="flat" w14:cmpd="sng" w14:algn="ctr">
            <w14:noFill/>
            <w14:prstDash w14:val="solid"/>
            <w14:bevel/>
          </w14:textOutline>
        </w:rPr>
        <w:t xml:space="preserve">Although it was disappointing that the live final round had to be cancelled, the musicians, coaches, and primary contacts for the seven groups were committed to competing in the competition, and all of them prepared virtual performances to be judged online. In the Senior Division, first place went to the Rivendell Trio; second place was awarded to the </w:t>
      </w:r>
      <w:proofErr w:type="spellStart"/>
      <w:r w:rsidRPr="00591625">
        <w:rPr>
          <w:rFonts w:eastAsia="Calibri"/>
          <w:color w:val="000000"/>
          <w:szCs w:val="24"/>
          <w:u w:color="000000"/>
          <w:bdr w:val="nil"/>
          <w14:textOutline w14:w="0" w14:cap="flat" w14:cmpd="sng" w14:algn="ctr">
            <w14:noFill/>
            <w14:prstDash w14:val="solid"/>
            <w14:bevel/>
          </w14:textOutline>
        </w:rPr>
        <w:t>Fiati</w:t>
      </w:r>
      <w:proofErr w:type="spellEnd"/>
      <w:r w:rsidRPr="00591625">
        <w:rPr>
          <w:rFonts w:eastAsia="Calibri"/>
          <w:color w:val="000000"/>
          <w:szCs w:val="24"/>
          <w:u w:color="000000"/>
          <w:bdr w:val="nil"/>
          <w14:textOutline w14:w="0" w14:cap="flat" w14:cmpd="sng" w14:algn="ctr">
            <w14:noFill/>
            <w14:prstDash w14:val="solid"/>
            <w14:bevel/>
          </w14:textOutline>
        </w:rPr>
        <w:t xml:space="preserve"> Quintet (a winds quintet); and third place went to Trio Luminoso. A Judges Discretionary Prize was awarded to the </w:t>
      </w:r>
      <w:proofErr w:type="spellStart"/>
      <w:r w:rsidRPr="00591625">
        <w:rPr>
          <w:rFonts w:eastAsia="Calibri"/>
          <w:color w:val="000000"/>
          <w:szCs w:val="24"/>
          <w:u w:color="000000"/>
          <w:bdr w:val="nil"/>
          <w14:textOutline w14:w="0" w14:cap="flat" w14:cmpd="sng" w14:algn="ctr">
            <w14:noFill/>
            <w14:prstDash w14:val="solid"/>
            <w14:bevel/>
          </w14:textOutline>
        </w:rPr>
        <w:t>Lobkowicz</w:t>
      </w:r>
      <w:proofErr w:type="spellEnd"/>
      <w:r w:rsidRPr="00591625">
        <w:rPr>
          <w:rFonts w:eastAsia="Calibri"/>
          <w:color w:val="000000"/>
          <w:szCs w:val="24"/>
          <w:u w:color="000000"/>
          <w:bdr w:val="nil"/>
          <w14:textOutline w14:w="0" w14:cap="flat" w14:cmpd="sng" w14:algn="ctr">
            <w14:noFill/>
            <w14:prstDash w14:val="solid"/>
            <w14:bevel/>
          </w14:textOutline>
        </w:rPr>
        <w:t xml:space="preserve"> Quartet. In the Junior Division, the Andromeda Strings quartet won first place; second place was a tie between Quartet </w:t>
      </w:r>
      <w:proofErr w:type="spellStart"/>
      <w:r w:rsidRPr="00591625">
        <w:rPr>
          <w:rFonts w:eastAsia="Calibri"/>
          <w:color w:val="000000"/>
          <w:szCs w:val="24"/>
          <w:u w:color="000000"/>
          <w:bdr w:val="nil"/>
          <w14:textOutline w14:w="0" w14:cap="flat" w14:cmpd="sng" w14:algn="ctr">
            <w14:noFill/>
            <w14:prstDash w14:val="solid"/>
            <w14:bevel/>
          </w14:textOutline>
        </w:rPr>
        <w:t>Spiritoso</w:t>
      </w:r>
      <w:proofErr w:type="spellEnd"/>
      <w:r w:rsidRPr="00591625">
        <w:rPr>
          <w:rFonts w:eastAsia="Calibri"/>
          <w:color w:val="000000"/>
          <w:szCs w:val="24"/>
          <w:u w:color="000000"/>
          <w:bdr w:val="nil"/>
          <w14:textOutline w14:w="0" w14:cap="flat" w14:cmpd="sng" w14:algn="ctr">
            <w14:noFill/>
            <w14:prstDash w14:val="solid"/>
            <w14:bevel/>
          </w14:textOutline>
        </w:rPr>
        <w:t xml:space="preserve"> and the </w:t>
      </w:r>
      <w:proofErr w:type="spellStart"/>
      <w:r w:rsidRPr="00591625">
        <w:rPr>
          <w:rFonts w:eastAsia="Calibri"/>
          <w:color w:val="000000"/>
          <w:szCs w:val="24"/>
          <w:u w:color="000000"/>
          <w:bdr w:val="nil"/>
          <w14:textOutline w14:w="0" w14:cap="flat" w14:cmpd="sng" w14:algn="ctr">
            <w14:noFill/>
            <w14:prstDash w14:val="solid"/>
            <w14:bevel/>
          </w14:textOutline>
        </w:rPr>
        <w:t>Kanoma</w:t>
      </w:r>
      <w:proofErr w:type="spellEnd"/>
      <w:r w:rsidRPr="00591625">
        <w:rPr>
          <w:rFonts w:eastAsia="Calibri"/>
          <w:color w:val="000000"/>
          <w:szCs w:val="24"/>
          <w:u w:color="000000"/>
          <w:bdr w:val="nil"/>
          <w14:textOutline w14:w="0" w14:cap="flat" w14:cmpd="sng" w14:algn="ctr">
            <w14:noFill/>
            <w14:prstDash w14:val="solid"/>
            <w14:bevel/>
          </w14:textOutline>
        </w:rPr>
        <w:t xml:space="preserve"> Trio. </w:t>
      </w:r>
    </w:p>
    <w:p w14:paraId="1869B001" w14:textId="77777777" w:rsidR="00591625" w:rsidRPr="00591625" w:rsidRDefault="00591625" w:rsidP="00591625">
      <w:pPr>
        <w:pBdr>
          <w:top w:val="nil"/>
          <w:left w:val="nil"/>
          <w:bottom w:val="nil"/>
          <w:right w:val="nil"/>
          <w:between w:val="nil"/>
          <w:bar w:val="nil"/>
        </w:pBdr>
        <w:rPr>
          <w:rFonts w:eastAsia="Calibri"/>
          <w:color w:val="000000"/>
          <w:szCs w:val="24"/>
          <w:u w:color="000000"/>
          <w:bdr w:val="nil"/>
          <w14:textOutline w14:w="0" w14:cap="flat" w14:cmpd="sng" w14:algn="ctr">
            <w14:noFill/>
            <w14:prstDash w14:val="solid"/>
            <w14:bevel/>
          </w14:textOutline>
        </w:rPr>
      </w:pPr>
    </w:p>
    <w:p w14:paraId="2991DD8C" w14:textId="77777777" w:rsidR="00591625" w:rsidRPr="00591625" w:rsidRDefault="00591625" w:rsidP="00591625">
      <w:pPr>
        <w:pBdr>
          <w:top w:val="nil"/>
          <w:left w:val="nil"/>
          <w:bottom w:val="nil"/>
          <w:right w:val="nil"/>
          <w:between w:val="nil"/>
          <w:bar w:val="nil"/>
        </w:pBdr>
        <w:rPr>
          <w:rFonts w:eastAsia="Calibri"/>
          <w:color w:val="000000"/>
          <w:szCs w:val="24"/>
          <w:u w:color="000000"/>
          <w:bdr w:val="nil"/>
          <w14:textOutline w14:w="0" w14:cap="flat" w14:cmpd="sng" w14:algn="ctr">
            <w14:noFill/>
            <w14:prstDash w14:val="solid"/>
            <w14:bevel/>
          </w14:textOutline>
        </w:rPr>
      </w:pPr>
      <w:r w:rsidRPr="00591625">
        <w:rPr>
          <w:rFonts w:eastAsia="Calibri"/>
          <w:color w:val="000000"/>
          <w:szCs w:val="24"/>
          <w:u w:color="000000"/>
          <w:bdr w:val="nil"/>
          <w14:textOutline w14:w="0" w14:cap="flat" w14:cmpd="sng" w14:algn="ctr">
            <w14:noFill/>
            <w14:prstDash w14:val="solid"/>
            <w14:bevel/>
          </w14:textOutline>
        </w:rPr>
        <w:t>An unexpected positive outcome of the reconfigured competition was the close relationships that we developed with the music groups through our sustained contact with them in March and April.</w:t>
      </w:r>
    </w:p>
    <w:p w14:paraId="5BED0CC3" w14:textId="77777777" w:rsidR="00591625" w:rsidRPr="00591625" w:rsidRDefault="00591625" w:rsidP="00591625">
      <w:pPr>
        <w:pBdr>
          <w:top w:val="nil"/>
          <w:left w:val="nil"/>
          <w:bottom w:val="nil"/>
          <w:right w:val="nil"/>
          <w:between w:val="nil"/>
          <w:bar w:val="nil"/>
        </w:pBdr>
        <w:rPr>
          <w:rFonts w:eastAsia="Calibri"/>
          <w:color w:val="000000"/>
          <w:szCs w:val="24"/>
          <w:u w:color="000000"/>
          <w:bdr w:val="nil"/>
          <w14:textOutline w14:w="0" w14:cap="flat" w14:cmpd="sng" w14:algn="ctr">
            <w14:noFill/>
            <w14:prstDash w14:val="solid"/>
            <w14:bevel/>
          </w14:textOutline>
        </w:rPr>
      </w:pPr>
    </w:p>
    <w:p w14:paraId="300F8AEE" w14:textId="77777777" w:rsidR="00591625" w:rsidRPr="00591625" w:rsidRDefault="00591625" w:rsidP="00591625">
      <w:pPr>
        <w:autoSpaceDE w:val="0"/>
        <w:autoSpaceDN w:val="0"/>
        <w:adjustRightInd w:val="0"/>
        <w:rPr>
          <w:rFonts w:eastAsiaTheme="minorHAnsi"/>
          <w:szCs w:val="24"/>
        </w:rPr>
      </w:pPr>
      <w:r w:rsidRPr="00591625">
        <w:rPr>
          <w:rFonts w:eastAsiaTheme="minorHAnsi"/>
          <w:szCs w:val="24"/>
        </w:rPr>
        <w:t xml:space="preserve">Thanks are due to </w:t>
      </w:r>
      <w:proofErr w:type="gramStart"/>
      <w:r w:rsidRPr="00591625">
        <w:rPr>
          <w:rFonts w:eastAsiaTheme="minorHAnsi"/>
          <w:szCs w:val="24"/>
        </w:rPr>
        <w:t>all of</w:t>
      </w:r>
      <w:proofErr w:type="gramEnd"/>
      <w:r w:rsidRPr="00591625">
        <w:rPr>
          <w:rFonts w:eastAsiaTheme="minorHAnsi"/>
          <w:szCs w:val="24"/>
        </w:rPr>
        <w:t xml:space="preserve"> the Friends who worked for the competition. Roberta Kagin worked with the judges throughout the competition and provided positive energy when we confronted challenges. Annette Conklin, coordinator of the competition for its first </w:t>
      </w:r>
      <w:r w:rsidRPr="00591625">
        <w:rPr>
          <w:rFonts w:eastAsiaTheme="minorHAnsi"/>
          <w:szCs w:val="24"/>
        </w:rPr>
        <w:lastRenderedPageBreak/>
        <w:t xml:space="preserve">nine years, was a tremendous help from start to finish. Kay Bendel, who retired last year as finance chair for the competition, played a major role in contacting donors and soliciting donations, which totaled $13,960; </w:t>
      </w:r>
      <w:proofErr w:type="gramStart"/>
      <w:r w:rsidRPr="00591625">
        <w:rPr>
          <w:rFonts w:eastAsiaTheme="minorHAnsi"/>
          <w:szCs w:val="24"/>
        </w:rPr>
        <w:t>the majority of</w:t>
      </w:r>
      <w:proofErr w:type="gramEnd"/>
      <w:r w:rsidRPr="00591625">
        <w:rPr>
          <w:rFonts w:eastAsiaTheme="minorHAnsi"/>
          <w:szCs w:val="24"/>
        </w:rPr>
        <w:t xml:space="preserve"> our contributions come from the Friends of the SPCO. Sue Danielson </w:t>
      </w:r>
      <w:proofErr w:type="spellStart"/>
      <w:r w:rsidRPr="00591625">
        <w:rPr>
          <w:rFonts w:eastAsiaTheme="minorHAnsi"/>
          <w:szCs w:val="24"/>
        </w:rPr>
        <w:t>Bretheim</w:t>
      </w:r>
      <w:proofErr w:type="spellEnd"/>
      <w:r w:rsidRPr="00591625">
        <w:rPr>
          <w:rFonts w:eastAsiaTheme="minorHAnsi"/>
          <w:szCs w:val="24"/>
        </w:rPr>
        <w:t>, in her first year as finance chair, did an admirable job of managing competition finances. Joan Gacki kept the Friends membership informed about the competition through posts on the Friends website and group emails. Sherry Spence handled the details of soliciting and managing ads for the competition program and helped complete the many end-of-competition tasks. Sherry,  Annette and Kay coordinated mailing of the programs to our donors. Barbara Osadcky, who was managing the reception, took charge of cancelling the order and contacting volunteers on short notice.</w:t>
      </w:r>
    </w:p>
    <w:p w14:paraId="5F518A20" w14:textId="77777777" w:rsidR="00591625" w:rsidRPr="00591625" w:rsidRDefault="00591625" w:rsidP="00591625">
      <w:pPr>
        <w:autoSpaceDE w:val="0"/>
        <w:autoSpaceDN w:val="0"/>
        <w:adjustRightInd w:val="0"/>
        <w:rPr>
          <w:rFonts w:eastAsiaTheme="minorHAnsi"/>
          <w:szCs w:val="24"/>
        </w:rPr>
      </w:pPr>
    </w:p>
    <w:p w14:paraId="562CDA45" w14:textId="77777777" w:rsidR="00591625" w:rsidRPr="00591625" w:rsidRDefault="00591625" w:rsidP="00591625">
      <w:pPr>
        <w:autoSpaceDE w:val="0"/>
        <w:autoSpaceDN w:val="0"/>
        <w:adjustRightInd w:val="0"/>
        <w:rPr>
          <w:rFonts w:eastAsiaTheme="minorHAnsi"/>
          <w:szCs w:val="24"/>
        </w:rPr>
      </w:pPr>
      <w:r w:rsidRPr="00591625">
        <w:rPr>
          <w:rFonts w:eastAsiaTheme="minorHAnsi"/>
          <w:szCs w:val="24"/>
        </w:rPr>
        <w:t xml:space="preserve">It was a successful competition and I was honored to serve as chair. However, managing it entailed significant effort, especially during the ever-changing landscape of the pandemic. The Friends board is currently pursuing alternatives to managing the competition internally. </w:t>
      </w:r>
    </w:p>
    <w:p w14:paraId="11BE7172" w14:textId="77777777" w:rsidR="00591625" w:rsidRPr="00591625" w:rsidRDefault="00591625" w:rsidP="00591625">
      <w:pPr>
        <w:autoSpaceDE w:val="0"/>
        <w:autoSpaceDN w:val="0"/>
        <w:adjustRightInd w:val="0"/>
        <w:rPr>
          <w:rFonts w:eastAsiaTheme="minorHAnsi"/>
          <w:szCs w:val="24"/>
        </w:rPr>
      </w:pPr>
    </w:p>
    <w:p w14:paraId="5212D6DD" w14:textId="4B916098" w:rsidR="00591625" w:rsidRDefault="00591625" w:rsidP="00591625">
      <w:pPr>
        <w:autoSpaceDE w:val="0"/>
        <w:autoSpaceDN w:val="0"/>
        <w:adjustRightInd w:val="0"/>
        <w:rPr>
          <w:rFonts w:eastAsiaTheme="minorHAnsi"/>
          <w:szCs w:val="24"/>
        </w:rPr>
      </w:pPr>
      <w:r w:rsidRPr="00591625">
        <w:rPr>
          <w:rFonts w:eastAsiaTheme="minorHAnsi"/>
          <w:szCs w:val="24"/>
        </w:rPr>
        <w:t>Respectfully,</w:t>
      </w:r>
    </w:p>
    <w:p w14:paraId="23338508" w14:textId="77777777" w:rsidR="00934ECA" w:rsidRPr="00591625" w:rsidRDefault="00934ECA" w:rsidP="00591625">
      <w:pPr>
        <w:autoSpaceDE w:val="0"/>
        <w:autoSpaceDN w:val="0"/>
        <w:adjustRightInd w:val="0"/>
        <w:rPr>
          <w:rFonts w:eastAsiaTheme="minorHAnsi"/>
          <w:szCs w:val="24"/>
        </w:rPr>
      </w:pPr>
    </w:p>
    <w:p w14:paraId="37C9BBD2" w14:textId="77777777" w:rsidR="00591625" w:rsidRPr="00591625" w:rsidRDefault="00591625" w:rsidP="00591625">
      <w:pPr>
        <w:rPr>
          <w:rFonts w:eastAsiaTheme="minorHAnsi"/>
          <w:szCs w:val="24"/>
        </w:rPr>
      </w:pPr>
      <w:r w:rsidRPr="00591625">
        <w:rPr>
          <w:rFonts w:eastAsiaTheme="minorHAnsi"/>
          <w:szCs w:val="24"/>
        </w:rPr>
        <w:t xml:space="preserve">Donna Ahrens, coordinator </w:t>
      </w:r>
    </w:p>
    <w:p w14:paraId="51373178" w14:textId="0A93A22A" w:rsidR="00591625" w:rsidRPr="00591625" w:rsidRDefault="001502A3" w:rsidP="00591625">
      <w:pPr>
        <w:rPr>
          <w:rFonts w:eastAsiaTheme="minorHAnsi"/>
          <w:szCs w:val="24"/>
        </w:rPr>
      </w:pPr>
      <w:r>
        <w:rPr>
          <w:rFonts w:eastAsiaTheme="minorHAnsi"/>
          <w:szCs w:val="24"/>
        </w:rPr>
        <w:t xml:space="preserve">Friends of the </w:t>
      </w:r>
      <w:r w:rsidR="00591625" w:rsidRPr="00591625">
        <w:rPr>
          <w:rFonts w:eastAsiaTheme="minorHAnsi"/>
          <w:szCs w:val="24"/>
        </w:rPr>
        <w:t>SPCO Youth Chamber Music Competition</w:t>
      </w:r>
    </w:p>
    <w:p w14:paraId="4D719BB0" w14:textId="77777777" w:rsidR="00591625" w:rsidRPr="00591625" w:rsidRDefault="00591625" w:rsidP="00591625">
      <w:pPr>
        <w:rPr>
          <w:rFonts w:eastAsiaTheme="minorHAnsi"/>
          <w:szCs w:val="24"/>
        </w:rPr>
      </w:pPr>
    </w:p>
    <w:p w14:paraId="1A6E99A3" w14:textId="77777777" w:rsidR="00591625" w:rsidRPr="00591625" w:rsidRDefault="00591625" w:rsidP="00591625">
      <w:pPr>
        <w:rPr>
          <w:rFonts w:asciiTheme="minorHAnsi" w:eastAsiaTheme="minorHAnsi" w:hAnsiTheme="minorHAnsi" w:cstheme="minorHAnsi"/>
          <w:szCs w:val="24"/>
        </w:rPr>
      </w:pPr>
    </w:p>
    <w:p w14:paraId="62C80F73" w14:textId="4D992027" w:rsidR="005B191E" w:rsidRDefault="005B191E" w:rsidP="00AD4357">
      <w:pPr>
        <w:jc w:val="both"/>
        <w:textAlignment w:val="baseline"/>
        <w:rPr>
          <w:rFonts w:eastAsia="Tahoma"/>
          <w:b/>
          <w:color w:val="000000"/>
          <w:szCs w:val="24"/>
        </w:rPr>
      </w:pPr>
    </w:p>
    <w:p w14:paraId="067350BD" w14:textId="10ED0A9A" w:rsidR="006F1D62" w:rsidRDefault="006F1D62" w:rsidP="00AD4357">
      <w:pPr>
        <w:jc w:val="both"/>
        <w:textAlignment w:val="baseline"/>
        <w:rPr>
          <w:rFonts w:eastAsia="Tahoma"/>
          <w:b/>
          <w:color w:val="000000"/>
          <w:szCs w:val="24"/>
        </w:rPr>
      </w:pPr>
    </w:p>
    <w:p w14:paraId="70BC624D" w14:textId="6DCAC8AB" w:rsidR="006F1D62" w:rsidRDefault="006F1D62" w:rsidP="00AD4357">
      <w:pPr>
        <w:jc w:val="both"/>
        <w:textAlignment w:val="baseline"/>
        <w:rPr>
          <w:rFonts w:eastAsia="Tahoma"/>
          <w:b/>
          <w:color w:val="000000"/>
          <w:szCs w:val="24"/>
        </w:rPr>
      </w:pPr>
    </w:p>
    <w:p w14:paraId="1781337F" w14:textId="52A14DDA" w:rsidR="006D7DBF" w:rsidRDefault="006D7DBF" w:rsidP="00AD4357">
      <w:pPr>
        <w:jc w:val="both"/>
        <w:textAlignment w:val="baseline"/>
        <w:rPr>
          <w:rFonts w:eastAsia="Tahoma"/>
          <w:b/>
          <w:color w:val="000000"/>
          <w:szCs w:val="24"/>
        </w:rPr>
      </w:pPr>
    </w:p>
    <w:p w14:paraId="11347F50" w14:textId="2604CEBF" w:rsidR="006D7DBF" w:rsidRDefault="006D7DBF" w:rsidP="00AD4357">
      <w:pPr>
        <w:jc w:val="both"/>
        <w:textAlignment w:val="baseline"/>
        <w:rPr>
          <w:rFonts w:eastAsia="Tahoma"/>
          <w:b/>
          <w:color w:val="000000"/>
          <w:szCs w:val="24"/>
        </w:rPr>
      </w:pPr>
    </w:p>
    <w:p w14:paraId="217C2F15" w14:textId="34270D39" w:rsidR="006D7DBF" w:rsidRDefault="006D7DBF" w:rsidP="00AD4357">
      <w:pPr>
        <w:jc w:val="both"/>
        <w:textAlignment w:val="baseline"/>
        <w:rPr>
          <w:rFonts w:eastAsia="Tahoma"/>
          <w:b/>
          <w:color w:val="000000"/>
          <w:szCs w:val="24"/>
        </w:rPr>
      </w:pPr>
    </w:p>
    <w:p w14:paraId="59332051" w14:textId="196BB0C0" w:rsidR="006D7DBF" w:rsidRDefault="006D7DBF" w:rsidP="00AD4357">
      <w:pPr>
        <w:jc w:val="both"/>
        <w:textAlignment w:val="baseline"/>
        <w:rPr>
          <w:rFonts w:eastAsia="Tahoma"/>
          <w:b/>
          <w:color w:val="000000"/>
          <w:szCs w:val="24"/>
        </w:rPr>
      </w:pPr>
    </w:p>
    <w:p w14:paraId="536869C0" w14:textId="67ADC6D6" w:rsidR="006D7DBF" w:rsidRDefault="006D7DBF" w:rsidP="00AD4357">
      <w:pPr>
        <w:jc w:val="both"/>
        <w:textAlignment w:val="baseline"/>
        <w:rPr>
          <w:rFonts w:eastAsia="Tahoma"/>
          <w:b/>
          <w:color w:val="000000"/>
          <w:szCs w:val="24"/>
        </w:rPr>
      </w:pPr>
    </w:p>
    <w:p w14:paraId="10B1E2A7" w14:textId="1350CB28" w:rsidR="006D7DBF" w:rsidRDefault="006D7DBF" w:rsidP="00AD4357">
      <w:pPr>
        <w:jc w:val="both"/>
        <w:textAlignment w:val="baseline"/>
        <w:rPr>
          <w:rFonts w:eastAsia="Tahoma"/>
          <w:b/>
          <w:color w:val="000000"/>
          <w:szCs w:val="24"/>
        </w:rPr>
      </w:pPr>
    </w:p>
    <w:p w14:paraId="1D8E70A3" w14:textId="7C83CC0B" w:rsidR="006D7DBF" w:rsidRDefault="006D7DBF" w:rsidP="00AD4357">
      <w:pPr>
        <w:jc w:val="both"/>
        <w:textAlignment w:val="baseline"/>
        <w:rPr>
          <w:rFonts w:eastAsia="Tahoma"/>
          <w:b/>
          <w:color w:val="000000"/>
          <w:szCs w:val="24"/>
        </w:rPr>
      </w:pPr>
    </w:p>
    <w:p w14:paraId="6737AFFD" w14:textId="5E676FA0" w:rsidR="006D7DBF" w:rsidRDefault="006D7DBF" w:rsidP="00AD4357">
      <w:pPr>
        <w:jc w:val="both"/>
        <w:textAlignment w:val="baseline"/>
        <w:rPr>
          <w:rFonts w:eastAsia="Tahoma"/>
          <w:b/>
          <w:color w:val="000000"/>
          <w:szCs w:val="24"/>
        </w:rPr>
      </w:pPr>
    </w:p>
    <w:p w14:paraId="41322A7C" w14:textId="3C94BD53" w:rsidR="006D7DBF" w:rsidRDefault="006D7DBF" w:rsidP="00AD4357">
      <w:pPr>
        <w:jc w:val="both"/>
        <w:textAlignment w:val="baseline"/>
        <w:rPr>
          <w:rFonts w:eastAsia="Tahoma"/>
          <w:b/>
          <w:color w:val="000000"/>
          <w:szCs w:val="24"/>
        </w:rPr>
      </w:pPr>
    </w:p>
    <w:p w14:paraId="312FF0AB" w14:textId="1730AFF5" w:rsidR="006D7DBF" w:rsidRDefault="006D7DBF" w:rsidP="00AD4357">
      <w:pPr>
        <w:jc w:val="both"/>
        <w:textAlignment w:val="baseline"/>
        <w:rPr>
          <w:rFonts w:eastAsia="Tahoma"/>
          <w:b/>
          <w:color w:val="000000"/>
          <w:szCs w:val="24"/>
        </w:rPr>
      </w:pPr>
    </w:p>
    <w:p w14:paraId="41DB09B1" w14:textId="0B0FB447" w:rsidR="006D7DBF" w:rsidRDefault="006D7DBF" w:rsidP="00AD4357">
      <w:pPr>
        <w:jc w:val="both"/>
        <w:textAlignment w:val="baseline"/>
        <w:rPr>
          <w:rFonts w:eastAsia="Tahoma"/>
          <w:b/>
          <w:color w:val="000000"/>
          <w:szCs w:val="24"/>
        </w:rPr>
      </w:pPr>
    </w:p>
    <w:p w14:paraId="7483CDA0" w14:textId="7F74580D" w:rsidR="006D7DBF" w:rsidRDefault="006D7DBF" w:rsidP="00AD4357">
      <w:pPr>
        <w:jc w:val="both"/>
        <w:textAlignment w:val="baseline"/>
        <w:rPr>
          <w:rFonts w:eastAsia="Tahoma"/>
          <w:b/>
          <w:color w:val="000000"/>
          <w:szCs w:val="24"/>
        </w:rPr>
      </w:pPr>
    </w:p>
    <w:p w14:paraId="2D62DE57" w14:textId="44F86D92" w:rsidR="006D7DBF" w:rsidRDefault="006D7DBF" w:rsidP="00AD4357">
      <w:pPr>
        <w:jc w:val="both"/>
        <w:textAlignment w:val="baseline"/>
        <w:rPr>
          <w:rFonts w:eastAsia="Tahoma"/>
          <w:b/>
          <w:color w:val="000000"/>
          <w:szCs w:val="24"/>
        </w:rPr>
      </w:pPr>
    </w:p>
    <w:p w14:paraId="09905C33" w14:textId="022DC20F" w:rsidR="006D7DBF" w:rsidRDefault="006D7DBF" w:rsidP="00AD4357">
      <w:pPr>
        <w:jc w:val="both"/>
        <w:textAlignment w:val="baseline"/>
        <w:rPr>
          <w:rFonts w:eastAsia="Tahoma"/>
          <w:b/>
          <w:color w:val="000000"/>
          <w:szCs w:val="24"/>
        </w:rPr>
      </w:pPr>
    </w:p>
    <w:p w14:paraId="307A6F66" w14:textId="64106D81" w:rsidR="006D7DBF" w:rsidRDefault="006D7DBF" w:rsidP="00AD4357">
      <w:pPr>
        <w:jc w:val="both"/>
        <w:textAlignment w:val="baseline"/>
        <w:rPr>
          <w:rFonts w:eastAsia="Tahoma"/>
          <w:b/>
          <w:color w:val="000000"/>
          <w:szCs w:val="24"/>
        </w:rPr>
      </w:pPr>
    </w:p>
    <w:p w14:paraId="6545C959" w14:textId="414A5338" w:rsidR="006D7DBF" w:rsidRDefault="006D7DBF" w:rsidP="00AD4357">
      <w:pPr>
        <w:jc w:val="both"/>
        <w:textAlignment w:val="baseline"/>
        <w:rPr>
          <w:rFonts w:eastAsia="Tahoma"/>
          <w:b/>
          <w:color w:val="000000"/>
          <w:szCs w:val="24"/>
        </w:rPr>
      </w:pPr>
    </w:p>
    <w:p w14:paraId="5B6756CC" w14:textId="2679A694" w:rsidR="006D7DBF" w:rsidRDefault="006D7DBF" w:rsidP="00AD4357">
      <w:pPr>
        <w:jc w:val="both"/>
        <w:textAlignment w:val="baseline"/>
        <w:rPr>
          <w:rFonts w:eastAsia="Tahoma"/>
          <w:b/>
          <w:color w:val="000000"/>
          <w:szCs w:val="24"/>
        </w:rPr>
      </w:pPr>
    </w:p>
    <w:p w14:paraId="23F846C5" w14:textId="06BFC697" w:rsidR="006D7DBF" w:rsidRDefault="006D7DBF" w:rsidP="00AD4357">
      <w:pPr>
        <w:jc w:val="both"/>
        <w:textAlignment w:val="baseline"/>
        <w:rPr>
          <w:rFonts w:eastAsia="Tahoma"/>
          <w:b/>
          <w:color w:val="000000"/>
          <w:szCs w:val="24"/>
        </w:rPr>
      </w:pPr>
    </w:p>
    <w:p w14:paraId="6AA782B2" w14:textId="5A1D033B" w:rsidR="006F1D62" w:rsidRDefault="006F1D62" w:rsidP="00AD4357">
      <w:pPr>
        <w:jc w:val="both"/>
        <w:rPr>
          <w:rFonts w:eastAsia="Tahoma"/>
          <w:b/>
          <w:color w:val="000000"/>
          <w:szCs w:val="24"/>
        </w:rPr>
      </w:pPr>
    </w:p>
    <w:p w14:paraId="2611C833" w14:textId="77777777" w:rsidR="006D7DBF" w:rsidRDefault="006D7DBF" w:rsidP="00AD4357">
      <w:pPr>
        <w:jc w:val="both"/>
        <w:rPr>
          <w:rFonts w:eastAsia="Tahoma"/>
          <w:b/>
          <w:color w:val="000000"/>
          <w:szCs w:val="24"/>
        </w:rPr>
      </w:pPr>
    </w:p>
    <w:p w14:paraId="420EEAC9" w14:textId="77777777" w:rsidR="006F1D62" w:rsidRDefault="006F1D62" w:rsidP="00AD4357">
      <w:pPr>
        <w:jc w:val="both"/>
        <w:rPr>
          <w:rFonts w:eastAsia="Tahoma"/>
          <w:b/>
          <w:color w:val="000000"/>
          <w:szCs w:val="24"/>
        </w:rPr>
      </w:pPr>
    </w:p>
    <w:p w14:paraId="5EFA7D64" w14:textId="2059349D" w:rsidR="008D29E2" w:rsidRDefault="008D29E2" w:rsidP="004F2138">
      <w:pPr>
        <w:pStyle w:val="Heading1"/>
      </w:pPr>
      <w:bookmarkStart w:id="17" w:name="_Toc67133783"/>
      <w:r w:rsidRPr="00F56239">
        <w:t>President</w:t>
      </w:r>
      <w:r w:rsidR="00661534">
        <w:t>’</w:t>
      </w:r>
      <w:r w:rsidRPr="00F56239">
        <w:t>s Council/Past Presidents</w:t>
      </w:r>
      <w:bookmarkEnd w:id="17"/>
    </w:p>
    <w:p w14:paraId="19443DAF" w14:textId="69FF2376" w:rsidR="0014049C" w:rsidRDefault="0014049C" w:rsidP="0014049C"/>
    <w:p w14:paraId="6E0B215C" w14:textId="77777777" w:rsidR="0014049C" w:rsidRPr="0014049C" w:rsidRDefault="0014049C" w:rsidP="0014049C">
      <w:pPr>
        <w:jc w:val="both"/>
        <w:rPr>
          <w:szCs w:val="24"/>
        </w:rPr>
      </w:pPr>
      <w:r w:rsidRPr="0014049C">
        <w:rPr>
          <w:szCs w:val="24"/>
        </w:rPr>
        <w:t>Former Presidents of the Friends become members of the President’s Council and can serve in an advisory capacity to the Board. (* Denotes deceased members).</w:t>
      </w:r>
    </w:p>
    <w:p w14:paraId="7C004B3E" w14:textId="77777777" w:rsidR="0014049C" w:rsidRPr="0014049C" w:rsidRDefault="0014049C" w:rsidP="0014049C"/>
    <w:p w14:paraId="0E16C71C" w14:textId="1AE13F1D" w:rsidR="008D29E2" w:rsidRDefault="008D29E2" w:rsidP="00AD4357">
      <w:pPr>
        <w:jc w:val="both"/>
        <w:rPr>
          <w:szCs w:val="24"/>
        </w:rPr>
      </w:pPr>
    </w:p>
    <w:p w14:paraId="4E3EE904" w14:textId="08037636" w:rsidR="008D29E2" w:rsidRDefault="008D29E2" w:rsidP="00AD4357">
      <w:pPr>
        <w:jc w:val="both"/>
        <w:rPr>
          <w:szCs w:val="24"/>
        </w:rPr>
      </w:pPr>
      <w:r>
        <w:rPr>
          <w:szCs w:val="24"/>
        </w:rPr>
        <w:t>Years</w:t>
      </w:r>
      <w:r>
        <w:rPr>
          <w:szCs w:val="24"/>
        </w:rPr>
        <w:tab/>
      </w:r>
      <w:r>
        <w:rPr>
          <w:szCs w:val="24"/>
        </w:rPr>
        <w:tab/>
      </w:r>
      <w:r>
        <w:rPr>
          <w:szCs w:val="24"/>
        </w:rPr>
        <w:tab/>
        <w:t>President(s)</w:t>
      </w:r>
    </w:p>
    <w:p w14:paraId="07DA9AB6" w14:textId="686DE838" w:rsidR="008D29E2" w:rsidRDefault="008D29E2" w:rsidP="00AD4357">
      <w:pPr>
        <w:jc w:val="both"/>
        <w:rPr>
          <w:szCs w:val="24"/>
        </w:rPr>
      </w:pPr>
    </w:p>
    <w:p w14:paraId="5B729DB5" w14:textId="1E1B72C0" w:rsidR="008D29E2" w:rsidRDefault="008D29E2" w:rsidP="00AD4357">
      <w:pPr>
        <w:jc w:val="both"/>
        <w:rPr>
          <w:szCs w:val="24"/>
        </w:rPr>
      </w:pPr>
      <w:r>
        <w:rPr>
          <w:szCs w:val="24"/>
        </w:rPr>
        <w:t>1975-77</w:t>
      </w:r>
      <w:r>
        <w:rPr>
          <w:szCs w:val="24"/>
        </w:rPr>
        <w:tab/>
      </w:r>
      <w:r>
        <w:rPr>
          <w:szCs w:val="24"/>
        </w:rPr>
        <w:tab/>
        <w:t>Lola May Thompson</w:t>
      </w:r>
    </w:p>
    <w:p w14:paraId="1E0DDF68" w14:textId="3411F8CB" w:rsidR="008D29E2" w:rsidRDefault="008D29E2" w:rsidP="00AD4357">
      <w:pPr>
        <w:jc w:val="both"/>
        <w:rPr>
          <w:szCs w:val="24"/>
        </w:rPr>
      </w:pPr>
      <w:r>
        <w:rPr>
          <w:szCs w:val="24"/>
        </w:rPr>
        <w:t>1977-79</w:t>
      </w:r>
      <w:r>
        <w:rPr>
          <w:szCs w:val="24"/>
        </w:rPr>
        <w:tab/>
      </w:r>
      <w:r>
        <w:rPr>
          <w:szCs w:val="24"/>
        </w:rPr>
        <w:tab/>
        <w:t>Ann Meyer*</w:t>
      </w:r>
    </w:p>
    <w:p w14:paraId="6F7D40B5" w14:textId="30825FC2" w:rsidR="008D29E2" w:rsidRDefault="008D29E2" w:rsidP="00AD4357">
      <w:pPr>
        <w:jc w:val="both"/>
        <w:rPr>
          <w:szCs w:val="24"/>
        </w:rPr>
      </w:pPr>
      <w:r>
        <w:rPr>
          <w:szCs w:val="24"/>
        </w:rPr>
        <w:t>1979-81</w:t>
      </w:r>
      <w:r>
        <w:rPr>
          <w:szCs w:val="24"/>
        </w:rPr>
        <w:tab/>
      </w:r>
      <w:r>
        <w:rPr>
          <w:szCs w:val="24"/>
        </w:rPr>
        <w:tab/>
        <w:t>Pat Whitacre*</w:t>
      </w:r>
    </w:p>
    <w:p w14:paraId="660367CC" w14:textId="14A0716B" w:rsidR="008D29E2" w:rsidRDefault="008D29E2" w:rsidP="00AD4357">
      <w:pPr>
        <w:jc w:val="both"/>
        <w:rPr>
          <w:szCs w:val="24"/>
        </w:rPr>
      </w:pPr>
      <w:r>
        <w:rPr>
          <w:szCs w:val="24"/>
        </w:rPr>
        <w:t>1981-83</w:t>
      </w:r>
      <w:r>
        <w:rPr>
          <w:szCs w:val="24"/>
        </w:rPr>
        <w:tab/>
      </w:r>
      <w:r>
        <w:rPr>
          <w:szCs w:val="24"/>
        </w:rPr>
        <w:tab/>
        <w:t xml:space="preserve">Yvonne </w:t>
      </w:r>
      <w:proofErr w:type="spellStart"/>
      <w:r>
        <w:rPr>
          <w:szCs w:val="24"/>
        </w:rPr>
        <w:t>Momsen</w:t>
      </w:r>
      <w:proofErr w:type="spellEnd"/>
      <w:r>
        <w:rPr>
          <w:szCs w:val="24"/>
        </w:rPr>
        <w:t>*</w:t>
      </w:r>
    </w:p>
    <w:p w14:paraId="615532B8" w14:textId="1F4F30C6" w:rsidR="008D29E2" w:rsidRDefault="008D29E2" w:rsidP="00AD4357">
      <w:pPr>
        <w:jc w:val="both"/>
        <w:rPr>
          <w:szCs w:val="24"/>
        </w:rPr>
      </w:pPr>
      <w:r>
        <w:rPr>
          <w:szCs w:val="24"/>
        </w:rPr>
        <w:t>1983-85</w:t>
      </w:r>
      <w:r>
        <w:rPr>
          <w:szCs w:val="24"/>
        </w:rPr>
        <w:tab/>
      </w:r>
      <w:r>
        <w:rPr>
          <w:szCs w:val="24"/>
        </w:rPr>
        <w:tab/>
        <w:t xml:space="preserve">Betty </w:t>
      </w:r>
      <w:proofErr w:type="spellStart"/>
      <w:r>
        <w:rPr>
          <w:szCs w:val="24"/>
        </w:rPr>
        <w:t>Zats</w:t>
      </w:r>
      <w:proofErr w:type="spellEnd"/>
      <w:r w:rsidR="002F651C">
        <w:rPr>
          <w:szCs w:val="24"/>
        </w:rPr>
        <w:t>*</w:t>
      </w:r>
    </w:p>
    <w:p w14:paraId="3CA9EEE2" w14:textId="6A2BC479" w:rsidR="008D29E2" w:rsidRDefault="008D29E2" w:rsidP="00AD4357">
      <w:pPr>
        <w:jc w:val="both"/>
        <w:rPr>
          <w:szCs w:val="24"/>
        </w:rPr>
      </w:pPr>
      <w:r>
        <w:rPr>
          <w:szCs w:val="24"/>
        </w:rPr>
        <w:t>1985-87</w:t>
      </w:r>
      <w:r>
        <w:rPr>
          <w:szCs w:val="24"/>
        </w:rPr>
        <w:tab/>
      </w:r>
      <w:r>
        <w:rPr>
          <w:szCs w:val="24"/>
        </w:rPr>
        <w:tab/>
        <w:t>Jo Bailey</w:t>
      </w:r>
    </w:p>
    <w:p w14:paraId="2C1D5569" w14:textId="7157751E" w:rsidR="008D29E2" w:rsidRDefault="008D29E2" w:rsidP="00AD4357">
      <w:pPr>
        <w:jc w:val="both"/>
        <w:rPr>
          <w:szCs w:val="24"/>
        </w:rPr>
      </w:pPr>
      <w:r>
        <w:rPr>
          <w:szCs w:val="24"/>
        </w:rPr>
        <w:t>1987-89</w:t>
      </w:r>
      <w:r>
        <w:rPr>
          <w:szCs w:val="24"/>
        </w:rPr>
        <w:tab/>
      </w:r>
      <w:r>
        <w:rPr>
          <w:szCs w:val="24"/>
        </w:rPr>
        <w:tab/>
        <w:t xml:space="preserve">Dona </w:t>
      </w:r>
      <w:proofErr w:type="spellStart"/>
      <w:r>
        <w:rPr>
          <w:szCs w:val="24"/>
        </w:rPr>
        <w:t>Woolfrey</w:t>
      </w:r>
      <w:proofErr w:type="spellEnd"/>
    </w:p>
    <w:p w14:paraId="4334F4B6" w14:textId="417D5028" w:rsidR="008D29E2" w:rsidRDefault="008D29E2" w:rsidP="00AD4357">
      <w:pPr>
        <w:jc w:val="both"/>
        <w:rPr>
          <w:szCs w:val="24"/>
        </w:rPr>
      </w:pPr>
      <w:r>
        <w:rPr>
          <w:szCs w:val="24"/>
        </w:rPr>
        <w:t>1989-91</w:t>
      </w:r>
      <w:r>
        <w:rPr>
          <w:szCs w:val="24"/>
        </w:rPr>
        <w:tab/>
      </w:r>
      <w:r>
        <w:rPr>
          <w:szCs w:val="24"/>
        </w:rPr>
        <w:tab/>
        <w:t>Betty Reichert</w:t>
      </w:r>
    </w:p>
    <w:p w14:paraId="7F78D8B5" w14:textId="3D930664" w:rsidR="008D29E2" w:rsidRDefault="008D29E2" w:rsidP="00AD4357">
      <w:pPr>
        <w:jc w:val="both"/>
        <w:rPr>
          <w:szCs w:val="24"/>
        </w:rPr>
      </w:pPr>
      <w:r>
        <w:rPr>
          <w:szCs w:val="24"/>
        </w:rPr>
        <w:t>1991-93</w:t>
      </w:r>
      <w:r>
        <w:rPr>
          <w:szCs w:val="24"/>
        </w:rPr>
        <w:tab/>
      </w:r>
      <w:r>
        <w:rPr>
          <w:szCs w:val="24"/>
        </w:rPr>
        <w:tab/>
        <w:t xml:space="preserve">Mary Ann </w:t>
      </w:r>
      <w:proofErr w:type="spellStart"/>
      <w:r>
        <w:rPr>
          <w:szCs w:val="24"/>
        </w:rPr>
        <w:t>Okner</w:t>
      </w:r>
      <w:proofErr w:type="spellEnd"/>
    </w:p>
    <w:p w14:paraId="4C68F5EE" w14:textId="5D21CDDD" w:rsidR="008D29E2" w:rsidRDefault="008D29E2" w:rsidP="00AD4357">
      <w:pPr>
        <w:jc w:val="both"/>
        <w:rPr>
          <w:szCs w:val="24"/>
        </w:rPr>
      </w:pPr>
      <w:r>
        <w:rPr>
          <w:szCs w:val="24"/>
        </w:rPr>
        <w:t>1993-95</w:t>
      </w:r>
      <w:r>
        <w:rPr>
          <w:szCs w:val="24"/>
        </w:rPr>
        <w:tab/>
      </w:r>
      <w:r>
        <w:rPr>
          <w:szCs w:val="24"/>
        </w:rPr>
        <w:tab/>
        <w:t xml:space="preserve">Carol </w:t>
      </w:r>
      <w:proofErr w:type="spellStart"/>
      <w:r>
        <w:rPr>
          <w:szCs w:val="24"/>
        </w:rPr>
        <w:t>Damberg</w:t>
      </w:r>
      <w:proofErr w:type="spellEnd"/>
      <w:r>
        <w:rPr>
          <w:szCs w:val="24"/>
        </w:rPr>
        <w:t>*</w:t>
      </w:r>
    </w:p>
    <w:p w14:paraId="74E382BB" w14:textId="30ABE73D" w:rsidR="008D29E2" w:rsidRDefault="008D29E2" w:rsidP="00AD4357">
      <w:pPr>
        <w:jc w:val="both"/>
        <w:rPr>
          <w:szCs w:val="24"/>
        </w:rPr>
      </w:pPr>
      <w:r>
        <w:rPr>
          <w:szCs w:val="24"/>
        </w:rPr>
        <w:t>1995-97</w:t>
      </w:r>
      <w:r>
        <w:rPr>
          <w:szCs w:val="24"/>
        </w:rPr>
        <w:tab/>
      </w:r>
      <w:r>
        <w:rPr>
          <w:szCs w:val="24"/>
        </w:rPr>
        <w:tab/>
        <w:t>Mary Jo Monson*</w:t>
      </w:r>
    </w:p>
    <w:p w14:paraId="4DD2EBB2" w14:textId="4D4FA06B" w:rsidR="008D29E2" w:rsidRDefault="008D29E2" w:rsidP="00AD4357">
      <w:pPr>
        <w:jc w:val="both"/>
        <w:rPr>
          <w:szCs w:val="24"/>
        </w:rPr>
      </w:pPr>
      <w:r>
        <w:rPr>
          <w:szCs w:val="24"/>
        </w:rPr>
        <w:t>1997-99</w:t>
      </w:r>
      <w:r>
        <w:rPr>
          <w:szCs w:val="24"/>
        </w:rPr>
        <w:tab/>
      </w:r>
      <w:r>
        <w:rPr>
          <w:szCs w:val="24"/>
        </w:rPr>
        <w:tab/>
        <w:t>Jean Humphries*</w:t>
      </w:r>
    </w:p>
    <w:p w14:paraId="02C9F886" w14:textId="5F8A5DCC" w:rsidR="008D29E2" w:rsidRDefault="008D29E2" w:rsidP="00AD4357">
      <w:pPr>
        <w:jc w:val="both"/>
        <w:rPr>
          <w:szCs w:val="24"/>
        </w:rPr>
      </w:pPr>
      <w:r>
        <w:rPr>
          <w:szCs w:val="24"/>
        </w:rPr>
        <w:t>1991-2001</w:t>
      </w:r>
      <w:r>
        <w:rPr>
          <w:szCs w:val="24"/>
        </w:rPr>
        <w:tab/>
      </w:r>
      <w:r>
        <w:rPr>
          <w:szCs w:val="24"/>
        </w:rPr>
        <w:tab/>
        <w:t>Mary Frederick</w:t>
      </w:r>
    </w:p>
    <w:p w14:paraId="31DE3283" w14:textId="77777777" w:rsidR="008D29E2" w:rsidRDefault="008D29E2" w:rsidP="00AD4357">
      <w:pPr>
        <w:jc w:val="both"/>
        <w:rPr>
          <w:szCs w:val="24"/>
        </w:rPr>
      </w:pPr>
      <w:r>
        <w:rPr>
          <w:szCs w:val="24"/>
        </w:rPr>
        <w:t>2001-03</w:t>
      </w:r>
      <w:r>
        <w:rPr>
          <w:szCs w:val="24"/>
        </w:rPr>
        <w:tab/>
      </w:r>
      <w:r>
        <w:rPr>
          <w:szCs w:val="24"/>
        </w:rPr>
        <w:tab/>
        <w:t xml:space="preserve">Karen Larsen and </w:t>
      </w:r>
    </w:p>
    <w:p w14:paraId="5A3D4A27" w14:textId="3444A74E" w:rsidR="008D29E2" w:rsidRDefault="008D29E2" w:rsidP="008D29E2">
      <w:pPr>
        <w:ind w:left="1440" w:firstLine="720"/>
        <w:jc w:val="both"/>
        <w:rPr>
          <w:szCs w:val="24"/>
        </w:rPr>
      </w:pPr>
      <w:r>
        <w:rPr>
          <w:szCs w:val="24"/>
        </w:rPr>
        <w:t>Sherry Spence</w:t>
      </w:r>
    </w:p>
    <w:p w14:paraId="48D31B66" w14:textId="49264A3D" w:rsidR="008D29E2" w:rsidRDefault="008D29E2" w:rsidP="008D29E2">
      <w:pPr>
        <w:jc w:val="both"/>
        <w:rPr>
          <w:szCs w:val="24"/>
        </w:rPr>
      </w:pPr>
      <w:r>
        <w:rPr>
          <w:szCs w:val="24"/>
        </w:rPr>
        <w:t>2003-05</w:t>
      </w:r>
      <w:r>
        <w:rPr>
          <w:szCs w:val="24"/>
        </w:rPr>
        <w:tab/>
      </w:r>
      <w:r>
        <w:rPr>
          <w:szCs w:val="24"/>
        </w:rPr>
        <w:tab/>
        <w:t>Gwen Crabb and</w:t>
      </w:r>
    </w:p>
    <w:p w14:paraId="5CFADAD4" w14:textId="431E6935" w:rsidR="008D29E2" w:rsidRDefault="008D29E2" w:rsidP="008D29E2">
      <w:pPr>
        <w:jc w:val="both"/>
        <w:rPr>
          <w:szCs w:val="24"/>
        </w:rPr>
      </w:pPr>
      <w:r>
        <w:rPr>
          <w:szCs w:val="24"/>
        </w:rPr>
        <w:tab/>
      </w:r>
      <w:r>
        <w:rPr>
          <w:szCs w:val="24"/>
        </w:rPr>
        <w:tab/>
      </w:r>
      <w:r>
        <w:rPr>
          <w:szCs w:val="24"/>
        </w:rPr>
        <w:tab/>
        <w:t>Debbie Koop</w:t>
      </w:r>
    </w:p>
    <w:p w14:paraId="00B6F963" w14:textId="04947554" w:rsidR="008D29E2" w:rsidRDefault="008D29E2" w:rsidP="008D29E2">
      <w:pPr>
        <w:jc w:val="both"/>
        <w:rPr>
          <w:szCs w:val="24"/>
        </w:rPr>
      </w:pPr>
      <w:r>
        <w:rPr>
          <w:szCs w:val="24"/>
        </w:rPr>
        <w:t>2005-07</w:t>
      </w:r>
      <w:r>
        <w:rPr>
          <w:szCs w:val="24"/>
        </w:rPr>
        <w:tab/>
      </w:r>
      <w:r>
        <w:rPr>
          <w:szCs w:val="24"/>
        </w:rPr>
        <w:tab/>
        <w:t>Beth Thornton</w:t>
      </w:r>
    </w:p>
    <w:p w14:paraId="4E65D661" w14:textId="205ABB8B" w:rsidR="008D29E2" w:rsidRDefault="008D29E2" w:rsidP="008D29E2">
      <w:pPr>
        <w:jc w:val="both"/>
        <w:rPr>
          <w:szCs w:val="24"/>
        </w:rPr>
      </w:pPr>
      <w:r>
        <w:rPr>
          <w:szCs w:val="24"/>
        </w:rPr>
        <w:t>2007-0</w:t>
      </w:r>
      <w:r w:rsidR="00F56239">
        <w:rPr>
          <w:szCs w:val="24"/>
        </w:rPr>
        <w:t>8</w:t>
      </w:r>
      <w:r>
        <w:rPr>
          <w:szCs w:val="24"/>
        </w:rPr>
        <w:tab/>
      </w:r>
      <w:r>
        <w:rPr>
          <w:szCs w:val="24"/>
        </w:rPr>
        <w:tab/>
        <w:t xml:space="preserve">Kay Bendel and </w:t>
      </w:r>
    </w:p>
    <w:p w14:paraId="45909018" w14:textId="53D97E9D" w:rsidR="008D29E2" w:rsidRDefault="008D29E2" w:rsidP="008D29E2">
      <w:pPr>
        <w:jc w:val="both"/>
        <w:rPr>
          <w:szCs w:val="24"/>
        </w:rPr>
      </w:pPr>
      <w:r>
        <w:rPr>
          <w:szCs w:val="24"/>
        </w:rPr>
        <w:tab/>
      </w:r>
      <w:r>
        <w:rPr>
          <w:szCs w:val="24"/>
        </w:rPr>
        <w:tab/>
      </w:r>
      <w:r>
        <w:rPr>
          <w:szCs w:val="24"/>
        </w:rPr>
        <w:tab/>
        <w:t>Mary Frederick</w:t>
      </w:r>
    </w:p>
    <w:p w14:paraId="59DB32F0" w14:textId="21F23016" w:rsidR="00F56239" w:rsidRDefault="00F56239" w:rsidP="008D29E2">
      <w:pPr>
        <w:jc w:val="both"/>
        <w:rPr>
          <w:szCs w:val="24"/>
        </w:rPr>
      </w:pPr>
      <w:r>
        <w:rPr>
          <w:szCs w:val="24"/>
        </w:rPr>
        <w:t>2008-10</w:t>
      </w:r>
      <w:r>
        <w:rPr>
          <w:szCs w:val="24"/>
        </w:rPr>
        <w:tab/>
      </w:r>
      <w:r>
        <w:rPr>
          <w:szCs w:val="24"/>
        </w:rPr>
        <w:tab/>
        <w:t>Annette Conklin and</w:t>
      </w:r>
    </w:p>
    <w:p w14:paraId="632B898B" w14:textId="6C831697" w:rsidR="00F56239" w:rsidRDefault="00F56239" w:rsidP="008D29E2">
      <w:pPr>
        <w:jc w:val="both"/>
        <w:rPr>
          <w:szCs w:val="24"/>
        </w:rPr>
      </w:pPr>
      <w:r>
        <w:rPr>
          <w:szCs w:val="24"/>
        </w:rPr>
        <w:tab/>
      </w:r>
      <w:r>
        <w:rPr>
          <w:szCs w:val="24"/>
        </w:rPr>
        <w:tab/>
      </w:r>
      <w:r>
        <w:rPr>
          <w:szCs w:val="24"/>
        </w:rPr>
        <w:tab/>
        <w:t>Sherry Spence</w:t>
      </w:r>
    </w:p>
    <w:p w14:paraId="7C068DBF" w14:textId="1378F40D" w:rsidR="00F56239" w:rsidRDefault="00F56239" w:rsidP="008D29E2">
      <w:pPr>
        <w:jc w:val="both"/>
        <w:rPr>
          <w:szCs w:val="24"/>
        </w:rPr>
      </w:pPr>
      <w:r>
        <w:rPr>
          <w:szCs w:val="24"/>
        </w:rPr>
        <w:t>2010-11</w:t>
      </w:r>
      <w:r>
        <w:rPr>
          <w:szCs w:val="24"/>
        </w:rPr>
        <w:tab/>
      </w:r>
      <w:r>
        <w:rPr>
          <w:szCs w:val="24"/>
        </w:rPr>
        <w:tab/>
        <w:t>Carolynn Johnson</w:t>
      </w:r>
    </w:p>
    <w:p w14:paraId="22375285" w14:textId="47C9EB8C" w:rsidR="00F56239" w:rsidRDefault="00F56239" w:rsidP="008D29E2">
      <w:pPr>
        <w:jc w:val="both"/>
        <w:rPr>
          <w:szCs w:val="24"/>
        </w:rPr>
      </w:pPr>
      <w:r>
        <w:rPr>
          <w:szCs w:val="24"/>
        </w:rPr>
        <w:t>2011-12</w:t>
      </w:r>
      <w:r>
        <w:rPr>
          <w:szCs w:val="24"/>
        </w:rPr>
        <w:tab/>
      </w:r>
      <w:r>
        <w:rPr>
          <w:szCs w:val="24"/>
        </w:rPr>
        <w:tab/>
        <w:t xml:space="preserve">Carolynn Johnson and </w:t>
      </w:r>
    </w:p>
    <w:p w14:paraId="285E2C22" w14:textId="4BAFB75D" w:rsidR="00F56239" w:rsidRDefault="00F56239" w:rsidP="008D29E2">
      <w:pPr>
        <w:jc w:val="both"/>
        <w:rPr>
          <w:szCs w:val="24"/>
        </w:rPr>
      </w:pPr>
      <w:r>
        <w:rPr>
          <w:szCs w:val="24"/>
        </w:rPr>
        <w:tab/>
      </w:r>
      <w:r>
        <w:rPr>
          <w:szCs w:val="24"/>
        </w:rPr>
        <w:tab/>
      </w:r>
      <w:r>
        <w:rPr>
          <w:szCs w:val="24"/>
        </w:rPr>
        <w:tab/>
        <w:t>Katie Scarfone</w:t>
      </w:r>
    </w:p>
    <w:p w14:paraId="2F1A3F15" w14:textId="1EA59F75" w:rsidR="00F56239" w:rsidRDefault="00F56239" w:rsidP="008D29E2">
      <w:pPr>
        <w:jc w:val="both"/>
        <w:rPr>
          <w:szCs w:val="24"/>
        </w:rPr>
      </w:pPr>
      <w:r>
        <w:rPr>
          <w:szCs w:val="24"/>
        </w:rPr>
        <w:t>2012-13</w:t>
      </w:r>
      <w:r>
        <w:rPr>
          <w:szCs w:val="24"/>
        </w:rPr>
        <w:tab/>
      </w:r>
      <w:r>
        <w:rPr>
          <w:szCs w:val="24"/>
        </w:rPr>
        <w:tab/>
        <w:t>Katie Scarfone and</w:t>
      </w:r>
    </w:p>
    <w:p w14:paraId="52E306C5" w14:textId="7CAA5A11" w:rsidR="00F56239" w:rsidRDefault="00F56239" w:rsidP="008D29E2">
      <w:pPr>
        <w:jc w:val="both"/>
        <w:rPr>
          <w:szCs w:val="24"/>
        </w:rPr>
      </w:pPr>
      <w:r>
        <w:rPr>
          <w:szCs w:val="24"/>
        </w:rPr>
        <w:tab/>
      </w:r>
      <w:r>
        <w:rPr>
          <w:szCs w:val="24"/>
        </w:rPr>
        <w:tab/>
      </w:r>
      <w:r>
        <w:rPr>
          <w:szCs w:val="24"/>
        </w:rPr>
        <w:tab/>
        <w:t>Inez Bergquist</w:t>
      </w:r>
    </w:p>
    <w:p w14:paraId="2E4E28CD" w14:textId="3AE56826" w:rsidR="00F56239" w:rsidRDefault="00F56239" w:rsidP="008D29E2">
      <w:pPr>
        <w:jc w:val="both"/>
        <w:rPr>
          <w:szCs w:val="24"/>
        </w:rPr>
      </w:pPr>
      <w:r>
        <w:rPr>
          <w:szCs w:val="24"/>
        </w:rPr>
        <w:t>2013-14</w:t>
      </w:r>
      <w:r>
        <w:rPr>
          <w:szCs w:val="24"/>
        </w:rPr>
        <w:tab/>
      </w:r>
      <w:r>
        <w:rPr>
          <w:szCs w:val="24"/>
        </w:rPr>
        <w:tab/>
        <w:t xml:space="preserve">Carol </w:t>
      </w:r>
      <w:proofErr w:type="spellStart"/>
      <w:r>
        <w:rPr>
          <w:szCs w:val="24"/>
        </w:rPr>
        <w:t>Damberg</w:t>
      </w:r>
      <w:proofErr w:type="spellEnd"/>
      <w:r>
        <w:rPr>
          <w:szCs w:val="24"/>
        </w:rPr>
        <w:t xml:space="preserve">*, </w:t>
      </w:r>
    </w:p>
    <w:p w14:paraId="0DD95C44" w14:textId="61AA4D65" w:rsidR="00F56239" w:rsidRDefault="00F56239" w:rsidP="008D29E2">
      <w:pPr>
        <w:jc w:val="both"/>
        <w:rPr>
          <w:szCs w:val="24"/>
        </w:rPr>
      </w:pPr>
      <w:r>
        <w:rPr>
          <w:szCs w:val="24"/>
        </w:rPr>
        <w:tab/>
      </w:r>
      <w:r>
        <w:rPr>
          <w:szCs w:val="24"/>
        </w:rPr>
        <w:tab/>
      </w:r>
      <w:r>
        <w:rPr>
          <w:szCs w:val="24"/>
        </w:rPr>
        <w:tab/>
        <w:t>Katie  Scarfone and</w:t>
      </w:r>
    </w:p>
    <w:p w14:paraId="5D680530" w14:textId="3FF6C75E" w:rsidR="00F56239" w:rsidRDefault="00F56239" w:rsidP="008D29E2">
      <w:pPr>
        <w:jc w:val="both"/>
        <w:rPr>
          <w:szCs w:val="24"/>
        </w:rPr>
      </w:pPr>
      <w:r>
        <w:rPr>
          <w:szCs w:val="24"/>
        </w:rPr>
        <w:tab/>
      </w:r>
      <w:r>
        <w:rPr>
          <w:szCs w:val="24"/>
        </w:rPr>
        <w:tab/>
      </w:r>
      <w:r>
        <w:rPr>
          <w:szCs w:val="24"/>
        </w:rPr>
        <w:tab/>
        <w:t>Carolynn Johnson</w:t>
      </w:r>
    </w:p>
    <w:p w14:paraId="794B3C2F" w14:textId="1229C1A0" w:rsidR="00F56239" w:rsidRDefault="00F56239" w:rsidP="008D29E2">
      <w:pPr>
        <w:jc w:val="both"/>
        <w:rPr>
          <w:szCs w:val="24"/>
        </w:rPr>
      </w:pPr>
      <w:r>
        <w:rPr>
          <w:szCs w:val="24"/>
        </w:rPr>
        <w:t>2014-16</w:t>
      </w:r>
      <w:r>
        <w:rPr>
          <w:szCs w:val="24"/>
        </w:rPr>
        <w:tab/>
      </w:r>
      <w:r>
        <w:rPr>
          <w:szCs w:val="24"/>
        </w:rPr>
        <w:tab/>
        <w:t>Betty Andrews and</w:t>
      </w:r>
    </w:p>
    <w:p w14:paraId="66F5E220" w14:textId="7E54471B" w:rsidR="00F56239" w:rsidRDefault="00F56239" w:rsidP="008D29E2">
      <w:pPr>
        <w:jc w:val="both"/>
        <w:rPr>
          <w:szCs w:val="24"/>
        </w:rPr>
      </w:pPr>
      <w:r>
        <w:rPr>
          <w:szCs w:val="24"/>
        </w:rPr>
        <w:tab/>
      </w:r>
      <w:r>
        <w:rPr>
          <w:szCs w:val="24"/>
        </w:rPr>
        <w:tab/>
      </w:r>
      <w:r>
        <w:rPr>
          <w:szCs w:val="24"/>
        </w:rPr>
        <w:tab/>
        <w:t>Penny Chally</w:t>
      </w:r>
    </w:p>
    <w:p w14:paraId="0238D777" w14:textId="12BBAF34" w:rsidR="00F56239" w:rsidRDefault="00F56239" w:rsidP="008D29E2">
      <w:pPr>
        <w:jc w:val="both"/>
        <w:rPr>
          <w:szCs w:val="24"/>
        </w:rPr>
      </w:pPr>
      <w:r>
        <w:rPr>
          <w:szCs w:val="24"/>
        </w:rPr>
        <w:t>2016-17</w:t>
      </w:r>
      <w:r>
        <w:rPr>
          <w:szCs w:val="24"/>
        </w:rPr>
        <w:tab/>
      </w:r>
      <w:r>
        <w:rPr>
          <w:szCs w:val="24"/>
        </w:rPr>
        <w:tab/>
        <w:t xml:space="preserve">Penny Chally and </w:t>
      </w:r>
    </w:p>
    <w:p w14:paraId="453D23CC" w14:textId="77BE85C1" w:rsidR="00F56239" w:rsidRDefault="00F56239" w:rsidP="008D29E2">
      <w:pPr>
        <w:jc w:val="both"/>
        <w:rPr>
          <w:szCs w:val="24"/>
        </w:rPr>
      </w:pPr>
      <w:r>
        <w:rPr>
          <w:szCs w:val="24"/>
        </w:rPr>
        <w:tab/>
      </w:r>
      <w:r>
        <w:rPr>
          <w:szCs w:val="24"/>
        </w:rPr>
        <w:tab/>
      </w:r>
      <w:r>
        <w:rPr>
          <w:szCs w:val="24"/>
        </w:rPr>
        <w:tab/>
        <w:t>Lynne Beck</w:t>
      </w:r>
    </w:p>
    <w:p w14:paraId="631E3A51" w14:textId="21D6C6BE" w:rsidR="00F56239" w:rsidRDefault="00F56239" w:rsidP="008D29E2">
      <w:pPr>
        <w:jc w:val="both"/>
        <w:rPr>
          <w:szCs w:val="24"/>
        </w:rPr>
      </w:pPr>
      <w:r>
        <w:rPr>
          <w:szCs w:val="24"/>
        </w:rPr>
        <w:t>2017-18</w:t>
      </w:r>
      <w:r>
        <w:rPr>
          <w:szCs w:val="24"/>
        </w:rPr>
        <w:tab/>
      </w:r>
      <w:r>
        <w:rPr>
          <w:szCs w:val="24"/>
        </w:rPr>
        <w:tab/>
        <w:t>Donna Ahrens and Lynne Beck</w:t>
      </w:r>
    </w:p>
    <w:p w14:paraId="479338C5" w14:textId="6A3D38B5" w:rsidR="00F56239" w:rsidRDefault="00F56239" w:rsidP="008D29E2">
      <w:pPr>
        <w:jc w:val="both"/>
        <w:rPr>
          <w:szCs w:val="24"/>
        </w:rPr>
      </w:pPr>
      <w:r>
        <w:rPr>
          <w:szCs w:val="24"/>
        </w:rPr>
        <w:t>2018-19</w:t>
      </w:r>
      <w:r>
        <w:rPr>
          <w:szCs w:val="24"/>
        </w:rPr>
        <w:tab/>
      </w:r>
      <w:r>
        <w:rPr>
          <w:szCs w:val="24"/>
        </w:rPr>
        <w:tab/>
        <w:t>Donna Ahrens and Mary Cunningham</w:t>
      </w:r>
    </w:p>
    <w:p w14:paraId="49B56A18" w14:textId="2658375E" w:rsidR="00F56239" w:rsidRDefault="00F56239" w:rsidP="008D29E2">
      <w:pPr>
        <w:jc w:val="both"/>
        <w:rPr>
          <w:szCs w:val="24"/>
        </w:rPr>
      </w:pPr>
      <w:r>
        <w:rPr>
          <w:szCs w:val="24"/>
        </w:rPr>
        <w:lastRenderedPageBreak/>
        <w:t>2019-20</w:t>
      </w:r>
      <w:r>
        <w:rPr>
          <w:szCs w:val="24"/>
        </w:rPr>
        <w:tab/>
      </w:r>
      <w:r>
        <w:rPr>
          <w:szCs w:val="24"/>
        </w:rPr>
        <w:tab/>
        <w:t>Mary Cunningham and Inez Bergquist</w:t>
      </w:r>
    </w:p>
    <w:p w14:paraId="4A71C0A3" w14:textId="77777777" w:rsidR="0014049C" w:rsidRDefault="00F56239" w:rsidP="0014049C">
      <w:pPr>
        <w:jc w:val="both"/>
        <w:rPr>
          <w:szCs w:val="24"/>
        </w:rPr>
      </w:pPr>
      <w:r>
        <w:rPr>
          <w:szCs w:val="24"/>
        </w:rPr>
        <w:t>2020-21</w:t>
      </w:r>
      <w:r>
        <w:rPr>
          <w:szCs w:val="24"/>
        </w:rPr>
        <w:tab/>
      </w:r>
      <w:r>
        <w:rPr>
          <w:szCs w:val="24"/>
        </w:rPr>
        <w:tab/>
        <w:t>Inez Bergquist</w:t>
      </w:r>
      <w:bookmarkStart w:id="18" w:name="_Hlk67108600"/>
    </w:p>
    <w:p w14:paraId="22FE1E74" w14:textId="1D2FDCD0" w:rsidR="00F56239" w:rsidRDefault="00F56239" w:rsidP="0014049C">
      <w:pPr>
        <w:jc w:val="both"/>
        <w:rPr>
          <w:b/>
          <w:bCs/>
          <w:sz w:val="28"/>
          <w:szCs w:val="28"/>
        </w:rPr>
      </w:pPr>
      <w:r w:rsidRPr="0014049C">
        <w:rPr>
          <w:b/>
          <w:bCs/>
          <w:sz w:val="28"/>
          <w:szCs w:val="28"/>
        </w:rPr>
        <w:t>Ultimate Friends</w:t>
      </w:r>
    </w:p>
    <w:p w14:paraId="5036CB90" w14:textId="77777777" w:rsidR="0014049C" w:rsidRDefault="0014049C" w:rsidP="0014049C">
      <w:pPr>
        <w:jc w:val="both"/>
        <w:rPr>
          <w:b/>
          <w:bCs/>
          <w:sz w:val="28"/>
          <w:szCs w:val="28"/>
        </w:rPr>
      </w:pPr>
    </w:p>
    <w:p w14:paraId="04B24DCF" w14:textId="77777777" w:rsidR="0014049C" w:rsidRPr="0014049C" w:rsidRDefault="0014049C" w:rsidP="0014049C">
      <w:pPr>
        <w:jc w:val="both"/>
        <w:rPr>
          <w:szCs w:val="24"/>
        </w:rPr>
      </w:pPr>
      <w:r w:rsidRPr="0014049C">
        <w:rPr>
          <w:szCs w:val="24"/>
        </w:rPr>
        <w:t>Ultimate Friends are chosen by the Executive Committee of the Board of Directors in recognition of exceptional support and service which furthers the mission of the Friends. The award is presented at the annual meeting.</w:t>
      </w:r>
    </w:p>
    <w:p w14:paraId="50FFE99F" w14:textId="77777777" w:rsidR="0014049C" w:rsidRPr="0014049C" w:rsidRDefault="0014049C" w:rsidP="0014049C">
      <w:pPr>
        <w:jc w:val="both"/>
        <w:rPr>
          <w:b/>
          <w:bCs/>
          <w:sz w:val="28"/>
          <w:szCs w:val="28"/>
        </w:rPr>
      </w:pPr>
    </w:p>
    <w:p w14:paraId="0868DE66" w14:textId="3A28B5DD" w:rsidR="00F56239" w:rsidRDefault="00F56239" w:rsidP="008D29E2">
      <w:pPr>
        <w:jc w:val="both"/>
        <w:rPr>
          <w:szCs w:val="24"/>
        </w:rPr>
      </w:pPr>
    </w:p>
    <w:p w14:paraId="46D5ABB6" w14:textId="692B458C" w:rsidR="00F56239" w:rsidRDefault="00F56239" w:rsidP="008D29E2">
      <w:pPr>
        <w:jc w:val="both"/>
        <w:rPr>
          <w:szCs w:val="24"/>
        </w:rPr>
      </w:pPr>
      <w:r>
        <w:rPr>
          <w:szCs w:val="24"/>
        </w:rPr>
        <w:t>Year</w:t>
      </w:r>
      <w:r>
        <w:rPr>
          <w:szCs w:val="24"/>
        </w:rPr>
        <w:tab/>
      </w:r>
      <w:r>
        <w:rPr>
          <w:szCs w:val="24"/>
        </w:rPr>
        <w:tab/>
      </w:r>
      <w:r>
        <w:rPr>
          <w:szCs w:val="24"/>
        </w:rPr>
        <w:tab/>
      </w:r>
      <w:r>
        <w:rPr>
          <w:szCs w:val="24"/>
        </w:rPr>
        <w:tab/>
        <w:t>Recipient</w:t>
      </w:r>
    </w:p>
    <w:p w14:paraId="3C17FFA0" w14:textId="7FB668F3" w:rsidR="00F56239" w:rsidRDefault="00F56239" w:rsidP="008D29E2">
      <w:pPr>
        <w:jc w:val="both"/>
        <w:rPr>
          <w:szCs w:val="24"/>
        </w:rPr>
      </w:pPr>
    </w:p>
    <w:p w14:paraId="13E52B97" w14:textId="4B7C4A2B" w:rsidR="00F56239" w:rsidRDefault="00F56239" w:rsidP="008D29E2">
      <w:pPr>
        <w:jc w:val="both"/>
        <w:rPr>
          <w:szCs w:val="24"/>
        </w:rPr>
      </w:pPr>
      <w:r>
        <w:rPr>
          <w:szCs w:val="24"/>
        </w:rPr>
        <w:t>1992</w:t>
      </w:r>
      <w:r>
        <w:rPr>
          <w:szCs w:val="24"/>
        </w:rPr>
        <w:tab/>
      </w:r>
      <w:r>
        <w:rPr>
          <w:szCs w:val="24"/>
        </w:rPr>
        <w:tab/>
      </w:r>
      <w:r>
        <w:rPr>
          <w:szCs w:val="24"/>
        </w:rPr>
        <w:tab/>
      </w:r>
      <w:r>
        <w:rPr>
          <w:szCs w:val="24"/>
        </w:rPr>
        <w:tab/>
        <w:t>Skip James</w:t>
      </w:r>
    </w:p>
    <w:p w14:paraId="7A362EA8" w14:textId="485F08AC" w:rsidR="00F56239" w:rsidRDefault="00F56239" w:rsidP="008D29E2">
      <w:pPr>
        <w:jc w:val="both"/>
        <w:rPr>
          <w:szCs w:val="24"/>
        </w:rPr>
      </w:pPr>
      <w:r>
        <w:rPr>
          <w:szCs w:val="24"/>
        </w:rPr>
        <w:t>1993</w:t>
      </w:r>
      <w:r>
        <w:rPr>
          <w:szCs w:val="24"/>
        </w:rPr>
        <w:tab/>
      </w:r>
      <w:r>
        <w:rPr>
          <w:szCs w:val="24"/>
        </w:rPr>
        <w:tab/>
      </w:r>
      <w:r>
        <w:rPr>
          <w:szCs w:val="24"/>
        </w:rPr>
        <w:tab/>
      </w:r>
      <w:r>
        <w:rPr>
          <w:szCs w:val="24"/>
        </w:rPr>
        <w:tab/>
        <w:t>Steve Fox</w:t>
      </w:r>
    </w:p>
    <w:p w14:paraId="00DC9644" w14:textId="4F5109E2" w:rsidR="00F56239" w:rsidRDefault="00F56239" w:rsidP="008D29E2">
      <w:pPr>
        <w:jc w:val="both"/>
        <w:rPr>
          <w:szCs w:val="24"/>
        </w:rPr>
      </w:pPr>
      <w:r>
        <w:rPr>
          <w:szCs w:val="24"/>
        </w:rPr>
        <w:t>1995</w:t>
      </w:r>
      <w:r>
        <w:rPr>
          <w:szCs w:val="24"/>
        </w:rPr>
        <w:tab/>
      </w:r>
      <w:r>
        <w:rPr>
          <w:szCs w:val="24"/>
        </w:rPr>
        <w:tab/>
      </w:r>
      <w:r>
        <w:rPr>
          <w:szCs w:val="24"/>
        </w:rPr>
        <w:tab/>
      </w:r>
      <w:r>
        <w:rPr>
          <w:szCs w:val="24"/>
        </w:rPr>
        <w:tab/>
        <w:t>Tim Brown*</w:t>
      </w:r>
    </w:p>
    <w:p w14:paraId="16887983" w14:textId="3EDFD576" w:rsidR="00F56239" w:rsidRDefault="00F56239" w:rsidP="008D29E2">
      <w:pPr>
        <w:jc w:val="both"/>
        <w:rPr>
          <w:szCs w:val="24"/>
        </w:rPr>
      </w:pPr>
      <w:r>
        <w:rPr>
          <w:szCs w:val="24"/>
        </w:rPr>
        <w:t>1997</w:t>
      </w:r>
      <w:r>
        <w:rPr>
          <w:szCs w:val="24"/>
        </w:rPr>
        <w:tab/>
      </w:r>
      <w:r>
        <w:rPr>
          <w:szCs w:val="24"/>
        </w:rPr>
        <w:tab/>
      </w:r>
      <w:r>
        <w:rPr>
          <w:szCs w:val="24"/>
        </w:rPr>
        <w:tab/>
      </w:r>
      <w:r>
        <w:rPr>
          <w:szCs w:val="24"/>
        </w:rPr>
        <w:tab/>
        <w:t>Louise King*</w:t>
      </w:r>
    </w:p>
    <w:p w14:paraId="704AABE7" w14:textId="77777777" w:rsidR="00F56239" w:rsidRDefault="00F56239" w:rsidP="008D29E2">
      <w:pPr>
        <w:jc w:val="both"/>
        <w:rPr>
          <w:szCs w:val="24"/>
        </w:rPr>
      </w:pPr>
      <w:r>
        <w:rPr>
          <w:szCs w:val="24"/>
        </w:rPr>
        <w:t>1999</w:t>
      </w:r>
      <w:r>
        <w:rPr>
          <w:szCs w:val="24"/>
        </w:rPr>
        <w:tab/>
      </w:r>
      <w:r>
        <w:rPr>
          <w:szCs w:val="24"/>
        </w:rPr>
        <w:tab/>
      </w:r>
      <w:r>
        <w:rPr>
          <w:szCs w:val="24"/>
        </w:rPr>
        <w:tab/>
      </w:r>
      <w:r>
        <w:rPr>
          <w:szCs w:val="24"/>
        </w:rPr>
        <w:tab/>
        <w:t>Pat Whitacre* and Lola May Thompson</w:t>
      </w:r>
    </w:p>
    <w:p w14:paraId="3F9A2378" w14:textId="55A9BDDA" w:rsidR="00F56239" w:rsidRDefault="00F56239" w:rsidP="008D29E2">
      <w:pPr>
        <w:jc w:val="both"/>
        <w:rPr>
          <w:szCs w:val="24"/>
        </w:rPr>
      </w:pPr>
      <w:r>
        <w:rPr>
          <w:szCs w:val="24"/>
        </w:rPr>
        <w:t>2000</w:t>
      </w:r>
      <w:r>
        <w:rPr>
          <w:szCs w:val="24"/>
        </w:rPr>
        <w:tab/>
      </w:r>
      <w:r>
        <w:rPr>
          <w:szCs w:val="24"/>
        </w:rPr>
        <w:tab/>
      </w:r>
      <w:r>
        <w:rPr>
          <w:szCs w:val="24"/>
        </w:rPr>
        <w:tab/>
      </w:r>
      <w:r>
        <w:rPr>
          <w:szCs w:val="24"/>
        </w:rPr>
        <w:tab/>
        <w:t>Jo Bailey</w:t>
      </w:r>
    </w:p>
    <w:p w14:paraId="553D3D3F" w14:textId="77777777" w:rsidR="00F56239" w:rsidRDefault="00F56239" w:rsidP="008D29E2">
      <w:pPr>
        <w:jc w:val="both"/>
        <w:rPr>
          <w:szCs w:val="24"/>
        </w:rPr>
      </w:pPr>
      <w:r>
        <w:rPr>
          <w:szCs w:val="24"/>
        </w:rPr>
        <w:t>2001</w:t>
      </w:r>
      <w:r>
        <w:rPr>
          <w:szCs w:val="24"/>
        </w:rPr>
        <w:tab/>
      </w:r>
      <w:r>
        <w:rPr>
          <w:szCs w:val="24"/>
        </w:rPr>
        <w:tab/>
      </w:r>
      <w:r>
        <w:rPr>
          <w:szCs w:val="24"/>
        </w:rPr>
        <w:tab/>
      </w:r>
      <w:r>
        <w:rPr>
          <w:szCs w:val="24"/>
        </w:rPr>
        <w:tab/>
        <w:t xml:space="preserve">Betty Reichert </w:t>
      </w:r>
    </w:p>
    <w:p w14:paraId="50B8C542" w14:textId="77777777" w:rsidR="00F56239" w:rsidRDefault="00F56239" w:rsidP="008D29E2">
      <w:pPr>
        <w:jc w:val="both"/>
        <w:rPr>
          <w:szCs w:val="24"/>
        </w:rPr>
      </w:pPr>
      <w:r>
        <w:rPr>
          <w:szCs w:val="24"/>
        </w:rPr>
        <w:t>2002</w:t>
      </w:r>
      <w:r>
        <w:rPr>
          <w:szCs w:val="24"/>
        </w:rPr>
        <w:tab/>
      </w:r>
      <w:r>
        <w:rPr>
          <w:szCs w:val="24"/>
        </w:rPr>
        <w:tab/>
      </w:r>
      <w:r>
        <w:rPr>
          <w:szCs w:val="24"/>
        </w:rPr>
        <w:tab/>
      </w:r>
      <w:r>
        <w:rPr>
          <w:szCs w:val="24"/>
        </w:rPr>
        <w:tab/>
        <w:t>Craig Olson*</w:t>
      </w:r>
    </w:p>
    <w:p w14:paraId="1B8BF4EE" w14:textId="77777777" w:rsidR="00F56239" w:rsidRDefault="00F56239" w:rsidP="008D29E2">
      <w:pPr>
        <w:jc w:val="both"/>
        <w:rPr>
          <w:szCs w:val="24"/>
        </w:rPr>
      </w:pPr>
      <w:r>
        <w:rPr>
          <w:szCs w:val="24"/>
        </w:rPr>
        <w:t>2003</w:t>
      </w:r>
      <w:r>
        <w:rPr>
          <w:szCs w:val="24"/>
        </w:rPr>
        <w:tab/>
      </w:r>
      <w:r>
        <w:rPr>
          <w:szCs w:val="24"/>
        </w:rPr>
        <w:tab/>
      </w:r>
      <w:r>
        <w:rPr>
          <w:szCs w:val="24"/>
        </w:rPr>
        <w:tab/>
      </w:r>
      <w:r>
        <w:rPr>
          <w:szCs w:val="24"/>
        </w:rPr>
        <w:tab/>
        <w:t>Gail LaFave and Gail Foreman</w:t>
      </w:r>
    </w:p>
    <w:p w14:paraId="26BF19EF" w14:textId="629BD25E" w:rsidR="00F56239" w:rsidRDefault="00F56239" w:rsidP="008D29E2">
      <w:pPr>
        <w:jc w:val="both"/>
        <w:rPr>
          <w:szCs w:val="24"/>
        </w:rPr>
      </w:pPr>
      <w:r>
        <w:rPr>
          <w:szCs w:val="24"/>
        </w:rPr>
        <w:t>2004</w:t>
      </w:r>
      <w:r>
        <w:rPr>
          <w:szCs w:val="24"/>
        </w:rPr>
        <w:tab/>
      </w:r>
      <w:r>
        <w:rPr>
          <w:szCs w:val="24"/>
        </w:rPr>
        <w:tab/>
      </w:r>
      <w:r>
        <w:rPr>
          <w:szCs w:val="24"/>
        </w:rPr>
        <w:tab/>
      </w:r>
      <w:r>
        <w:rPr>
          <w:szCs w:val="24"/>
        </w:rPr>
        <w:tab/>
        <w:t xml:space="preserve">Inge </w:t>
      </w:r>
      <w:proofErr w:type="spellStart"/>
      <w:r>
        <w:rPr>
          <w:szCs w:val="24"/>
        </w:rPr>
        <w:t>Schwochau</w:t>
      </w:r>
      <w:proofErr w:type="spellEnd"/>
    </w:p>
    <w:p w14:paraId="0EE25CAF" w14:textId="39DBDCF3" w:rsidR="00F56239" w:rsidRDefault="00F56239" w:rsidP="008D29E2">
      <w:pPr>
        <w:jc w:val="both"/>
        <w:rPr>
          <w:szCs w:val="24"/>
        </w:rPr>
      </w:pPr>
      <w:r>
        <w:rPr>
          <w:szCs w:val="24"/>
        </w:rPr>
        <w:t>2005</w:t>
      </w:r>
      <w:r>
        <w:rPr>
          <w:szCs w:val="24"/>
        </w:rPr>
        <w:tab/>
      </w:r>
      <w:r>
        <w:rPr>
          <w:szCs w:val="24"/>
        </w:rPr>
        <w:tab/>
      </w:r>
      <w:r>
        <w:rPr>
          <w:szCs w:val="24"/>
        </w:rPr>
        <w:tab/>
      </w:r>
      <w:r>
        <w:rPr>
          <w:szCs w:val="24"/>
        </w:rPr>
        <w:tab/>
        <w:t>John and Karen Larsen</w:t>
      </w:r>
    </w:p>
    <w:p w14:paraId="42B81BBC" w14:textId="0F19F215" w:rsidR="00F56239" w:rsidRDefault="00F56239" w:rsidP="008D29E2">
      <w:pPr>
        <w:jc w:val="both"/>
        <w:rPr>
          <w:szCs w:val="24"/>
        </w:rPr>
      </w:pPr>
      <w:r>
        <w:rPr>
          <w:szCs w:val="24"/>
        </w:rPr>
        <w:t>2006</w:t>
      </w:r>
      <w:r>
        <w:rPr>
          <w:szCs w:val="24"/>
        </w:rPr>
        <w:tab/>
      </w:r>
      <w:r>
        <w:rPr>
          <w:szCs w:val="24"/>
        </w:rPr>
        <w:tab/>
      </w:r>
      <w:r>
        <w:rPr>
          <w:szCs w:val="24"/>
        </w:rPr>
        <w:tab/>
      </w:r>
      <w:r>
        <w:rPr>
          <w:szCs w:val="24"/>
        </w:rPr>
        <w:tab/>
        <w:t>Daniel Freeman</w:t>
      </w:r>
    </w:p>
    <w:p w14:paraId="7168B6AA" w14:textId="53CAEB98" w:rsidR="00F56239" w:rsidRDefault="00F56239" w:rsidP="008D29E2">
      <w:pPr>
        <w:jc w:val="both"/>
        <w:rPr>
          <w:szCs w:val="24"/>
        </w:rPr>
      </w:pPr>
      <w:r>
        <w:rPr>
          <w:szCs w:val="24"/>
        </w:rPr>
        <w:t>2007</w:t>
      </w:r>
      <w:r>
        <w:rPr>
          <w:szCs w:val="24"/>
        </w:rPr>
        <w:tab/>
      </w:r>
      <w:r>
        <w:rPr>
          <w:szCs w:val="24"/>
        </w:rPr>
        <w:tab/>
      </w:r>
      <w:r>
        <w:rPr>
          <w:szCs w:val="24"/>
        </w:rPr>
        <w:tab/>
      </w:r>
      <w:r>
        <w:rPr>
          <w:szCs w:val="24"/>
        </w:rPr>
        <w:tab/>
      </w:r>
      <w:proofErr w:type="spellStart"/>
      <w:r>
        <w:rPr>
          <w:szCs w:val="24"/>
        </w:rPr>
        <w:t>Carm</w:t>
      </w:r>
      <w:proofErr w:type="spellEnd"/>
      <w:r>
        <w:rPr>
          <w:szCs w:val="24"/>
        </w:rPr>
        <w:t xml:space="preserve"> Lennon and Carolyn Collins</w:t>
      </w:r>
    </w:p>
    <w:p w14:paraId="2ABD17F6" w14:textId="0953D024" w:rsidR="00F56239" w:rsidRDefault="00F56239" w:rsidP="008D29E2">
      <w:pPr>
        <w:jc w:val="both"/>
        <w:rPr>
          <w:szCs w:val="24"/>
        </w:rPr>
      </w:pPr>
      <w:r>
        <w:rPr>
          <w:szCs w:val="24"/>
        </w:rPr>
        <w:t>2008</w:t>
      </w:r>
      <w:r>
        <w:rPr>
          <w:szCs w:val="24"/>
        </w:rPr>
        <w:tab/>
      </w:r>
      <w:r>
        <w:rPr>
          <w:szCs w:val="24"/>
        </w:rPr>
        <w:tab/>
      </w:r>
      <w:r>
        <w:rPr>
          <w:szCs w:val="24"/>
        </w:rPr>
        <w:tab/>
      </w:r>
      <w:r>
        <w:rPr>
          <w:szCs w:val="24"/>
        </w:rPr>
        <w:tab/>
        <w:t>Thomson Reuters</w:t>
      </w:r>
    </w:p>
    <w:p w14:paraId="6F64BAFC" w14:textId="1A6710C9" w:rsidR="00F56239" w:rsidRDefault="00F56239" w:rsidP="008D29E2">
      <w:pPr>
        <w:jc w:val="both"/>
        <w:rPr>
          <w:szCs w:val="24"/>
        </w:rPr>
      </w:pPr>
      <w:r>
        <w:rPr>
          <w:szCs w:val="24"/>
        </w:rPr>
        <w:t>2009</w:t>
      </w:r>
      <w:r>
        <w:rPr>
          <w:szCs w:val="24"/>
        </w:rPr>
        <w:tab/>
      </w:r>
      <w:r>
        <w:rPr>
          <w:szCs w:val="24"/>
        </w:rPr>
        <w:tab/>
      </w:r>
      <w:r>
        <w:rPr>
          <w:szCs w:val="24"/>
        </w:rPr>
        <w:tab/>
      </w:r>
      <w:r>
        <w:rPr>
          <w:szCs w:val="24"/>
        </w:rPr>
        <w:tab/>
        <w:t xml:space="preserve">Catherine </w:t>
      </w:r>
      <w:proofErr w:type="spellStart"/>
      <w:r>
        <w:rPr>
          <w:szCs w:val="24"/>
        </w:rPr>
        <w:t>Lupori</w:t>
      </w:r>
      <w:proofErr w:type="spellEnd"/>
      <w:r>
        <w:rPr>
          <w:szCs w:val="24"/>
        </w:rPr>
        <w:t xml:space="preserve">*, Ruth </w:t>
      </w:r>
      <w:proofErr w:type="spellStart"/>
      <w:r>
        <w:rPr>
          <w:szCs w:val="24"/>
        </w:rPr>
        <w:t>Bromach</w:t>
      </w:r>
      <w:proofErr w:type="spellEnd"/>
      <w:r>
        <w:rPr>
          <w:szCs w:val="24"/>
        </w:rPr>
        <w:t xml:space="preserve"> and Judie </w:t>
      </w:r>
      <w:proofErr w:type="spellStart"/>
      <w:r>
        <w:rPr>
          <w:szCs w:val="24"/>
        </w:rPr>
        <w:t>Flahavan</w:t>
      </w:r>
      <w:proofErr w:type="spellEnd"/>
    </w:p>
    <w:p w14:paraId="7EFBA9D6" w14:textId="375AB8E4" w:rsidR="00F56239" w:rsidRDefault="00F56239" w:rsidP="008D29E2">
      <w:pPr>
        <w:jc w:val="both"/>
        <w:rPr>
          <w:szCs w:val="24"/>
        </w:rPr>
      </w:pPr>
      <w:r>
        <w:rPr>
          <w:szCs w:val="24"/>
        </w:rPr>
        <w:t>2010</w:t>
      </w:r>
      <w:r>
        <w:rPr>
          <w:szCs w:val="24"/>
        </w:rPr>
        <w:tab/>
      </w:r>
      <w:r>
        <w:rPr>
          <w:szCs w:val="24"/>
        </w:rPr>
        <w:tab/>
      </w:r>
      <w:r>
        <w:rPr>
          <w:szCs w:val="24"/>
        </w:rPr>
        <w:tab/>
      </w:r>
      <w:r>
        <w:rPr>
          <w:szCs w:val="24"/>
        </w:rPr>
        <w:tab/>
        <w:t xml:space="preserve">Betty </w:t>
      </w:r>
      <w:proofErr w:type="spellStart"/>
      <w:r>
        <w:rPr>
          <w:szCs w:val="24"/>
        </w:rPr>
        <w:t>Zats</w:t>
      </w:r>
      <w:proofErr w:type="spellEnd"/>
      <w:r>
        <w:rPr>
          <w:szCs w:val="24"/>
        </w:rPr>
        <w:t>, Kay Bendel</w:t>
      </w:r>
    </w:p>
    <w:p w14:paraId="2E73E0F1" w14:textId="026D371B" w:rsidR="00F56239" w:rsidRDefault="00F56239" w:rsidP="008D29E2">
      <w:pPr>
        <w:jc w:val="both"/>
        <w:rPr>
          <w:szCs w:val="24"/>
        </w:rPr>
      </w:pPr>
      <w:r>
        <w:rPr>
          <w:szCs w:val="24"/>
        </w:rPr>
        <w:t>2011</w:t>
      </w:r>
      <w:r>
        <w:rPr>
          <w:szCs w:val="24"/>
        </w:rPr>
        <w:tab/>
      </w:r>
      <w:r>
        <w:rPr>
          <w:szCs w:val="24"/>
        </w:rPr>
        <w:tab/>
      </w:r>
      <w:r>
        <w:rPr>
          <w:szCs w:val="24"/>
        </w:rPr>
        <w:tab/>
      </w:r>
      <w:r>
        <w:rPr>
          <w:szCs w:val="24"/>
        </w:rPr>
        <w:tab/>
        <w:t>Lola May Thompson</w:t>
      </w:r>
    </w:p>
    <w:p w14:paraId="32E7C5E6" w14:textId="1178BEB3" w:rsidR="00F56239" w:rsidRDefault="00F56239" w:rsidP="008D29E2">
      <w:pPr>
        <w:jc w:val="both"/>
        <w:rPr>
          <w:szCs w:val="24"/>
        </w:rPr>
      </w:pPr>
      <w:r>
        <w:rPr>
          <w:szCs w:val="24"/>
        </w:rPr>
        <w:t>2012</w:t>
      </w:r>
      <w:r>
        <w:rPr>
          <w:szCs w:val="24"/>
        </w:rPr>
        <w:tab/>
      </w:r>
      <w:r>
        <w:rPr>
          <w:szCs w:val="24"/>
        </w:rPr>
        <w:tab/>
      </w:r>
      <w:r>
        <w:rPr>
          <w:szCs w:val="24"/>
        </w:rPr>
        <w:tab/>
      </w:r>
      <w:r>
        <w:rPr>
          <w:szCs w:val="24"/>
        </w:rPr>
        <w:tab/>
        <w:t>Theresa Gienapp</w:t>
      </w:r>
    </w:p>
    <w:p w14:paraId="603893EB" w14:textId="17CDCF43" w:rsidR="00F56239" w:rsidRDefault="00F56239" w:rsidP="008D29E2">
      <w:pPr>
        <w:jc w:val="both"/>
        <w:rPr>
          <w:szCs w:val="24"/>
        </w:rPr>
      </w:pPr>
      <w:r>
        <w:rPr>
          <w:szCs w:val="24"/>
        </w:rPr>
        <w:t>2015</w:t>
      </w:r>
      <w:r>
        <w:rPr>
          <w:szCs w:val="24"/>
        </w:rPr>
        <w:tab/>
      </w:r>
      <w:r>
        <w:rPr>
          <w:szCs w:val="24"/>
        </w:rPr>
        <w:tab/>
      </w:r>
      <w:r>
        <w:rPr>
          <w:szCs w:val="24"/>
        </w:rPr>
        <w:tab/>
      </w:r>
      <w:r>
        <w:rPr>
          <w:szCs w:val="24"/>
        </w:rPr>
        <w:tab/>
        <w:t xml:space="preserve">Carol </w:t>
      </w:r>
      <w:proofErr w:type="spellStart"/>
      <w:r>
        <w:rPr>
          <w:szCs w:val="24"/>
        </w:rPr>
        <w:t>Nimlos</w:t>
      </w:r>
      <w:proofErr w:type="spellEnd"/>
      <w:r>
        <w:rPr>
          <w:szCs w:val="24"/>
        </w:rPr>
        <w:t xml:space="preserve">, Scott and Kathy </w:t>
      </w:r>
      <w:proofErr w:type="spellStart"/>
      <w:r>
        <w:rPr>
          <w:szCs w:val="24"/>
        </w:rPr>
        <w:t>Heiderich</w:t>
      </w:r>
      <w:proofErr w:type="spellEnd"/>
    </w:p>
    <w:p w14:paraId="4D94F17D" w14:textId="2034623A" w:rsidR="00F56239" w:rsidRDefault="00F56239" w:rsidP="008D29E2">
      <w:pPr>
        <w:jc w:val="both"/>
        <w:rPr>
          <w:szCs w:val="24"/>
        </w:rPr>
      </w:pPr>
      <w:r>
        <w:rPr>
          <w:szCs w:val="24"/>
        </w:rPr>
        <w:t>2016</w:t>
      </w:r>
      <w:r>
        <w:rPr>
          <w:szCs w:val="24"/>
        </w:rPr>
        <w:tab/>
      </w:r>
      <w:r>
        <w:rPr>
          <w:szCs w:val="24"/>
        </w:rPr>
        <w:tab/>
      </w:r>
      <w:r>
        <w:rPr>
          <w:szCs w:val="24"/>
        </w:rPr>
        <w:tab/>
      </w:r>
      <w:r>
        <w:rPr>
          <w:szCs w:val="24"/>
        </w:rPr>
        <w:tab/>
        <w:t>Annette Conklin and House of Hope Presbyterian Church</w:t>
      </w:r>
    </w:p>
    <w:p w14:paraId="14A90CC9" w14:textId="5CB3B366" w:rsidR="00F56239" w:rsidRDefault="00F56239" w:rsidP="008D29E2">
      <w:pPr>
        <w:jc w:val="both"/>
        <w:rPr>
          <w:szCs w:val="24"/>
        </w:rPr>
      </w:pPr>
      <w:r>
        <w:rPr>
          <w:szCs w:val="24"/>
        </w:rPr>
        <w:t>2017</w:t>
      </w:r>
      <w:r>
        <w:rPr>
          <w:szCs w:val="24"/>
        </w:rPr>
        <w:tab/>
      </w:r>
      <w:r>
        <w:rPr>
          <w:szCs w:val="24"/>
        </w:rPr>
        <w:tab/>
      </w:r>
      <w:r>
        <w:rPr>
          <w:szCs w:val="24"/>
        </w:rPr>
        <w:tab/>
      </w:r>
      <w:r>
        <w:rPr>
          <w:szCs w:val="24"/>
        </w:rPr>
        <w:tab/>
        <w:t xml:space="preserve">Chuck </w:t>
      </w:r>
      <w:proofErr w:type="spellStart"/>
      <w:r>
        <w:rPr>
          <w:szCs w:val="24"/>
        </w:rPr>
        <w:t>Ullery</w:t>
      </w:r>
      <w:proofErr w:type="spellEnd"/>
    </w:p>
    <w:p w14:paraId="74F6332F" w14:textId="5CE8F9EB" w:rsidR="00F56239" w:rsidRDefault="00F56239" w:rsidP="008D29E2">
      <w:pPr>
        <w:jc w:val="both"/>
        <w:rPr>
          <w:szCs w:val="24"/>
        </w:rPr>
      </w:pPr>
      <w:r>
        <w:rPr>
          <w:szCs w:val="24"/>
        </w:rPr>
        <w:t>2019</w:t>
      </w:r>
      <w:r>
        <w:rPr>
          <w:szCs w:val="24"/>
        </w:rPr>
        <w:tab/>
      </w:r>
      <w:r>
        <w:rPr>
          <w:szCs w:val="24"/>
        </w:rPr>
        <w:tab/>
      </w:r>
      <w:r>
        <w:rPr>
          <w:szCs w:val="24"/>
        </w:rPr>
        <w:tab/>
      </w:r>
      <w:r>
        <w:rPr>
          <w:szCs w:val="24"/>
        </w:rPr>
        <w:tab/>
        <w:t>Alici</w:t>
      </w:r>
      <w:r w:rsidR="006275E7">
        <w:rPr>
          <w:szCs w:val="24"/>
        </w:rPr>
        <w:t>a</w:t>
      </w:r>
      <w:r>
        <w:rPr>
          <w:szCs w:val="24"/>
        </w:rPr>
        <w:t xml:space="preserve"> </w:t>
      </w:r>
      <w:proofErr w:type="spellStart"/>
      <w:r>
        <w:rPr>
          <w:szCs w:val="24"/>
        </w:rPr>
        <w:t>McQuerry</w:t>
      </w:r>
      <w:proofErr w:type="spellEnd"/>
    </w:p>
    <w:p w14:paraId="7DDCBC4C" w14:textId="77777777" w:rsidR="00F56239" w:rsidRDefault="00F56239" w:rsidP="008D29E2">
      <w:pPr>
        <w:jc w:val="both"/>
        <w:rPr>
          <w:szCs w:val="24"/>
        </w:rPr>
      </w:pPr>
      <w:r>
        <w:rPr>
          <w:szCs w:val="24"/>
        </w:rPr>
        <w:t>2020</w:t>
      </w:r>
      <w:r>
        <w:rPr>
          <w:szCs w:val="24"/>
        </w:rPr>
        <w:tab/>
      </w:r>
      <w:r>
        <w:rPr>
          <w:szCs w:val="24"/>
        </w:rPr>
        <w:tab/>
      </w:r>
      <w:r>
        <w:rPr>
          <w:szCs w:val="24"/>
        </w:rPr>
        <w:tab/>
      </w:r>
      <w:r>
        <w:rPr>
          <w:szCs w:val="24"/>
        </w:rPr>
        <w:tab/>
        <w:t>Joan Gacki and Barbara Osadcky</w:t>
      </w:r>
    </w:p>
    <w:p w14:paraId="1BD612C4" w14:textId="77777777" w:rsidR="00F56239" w:rsidRDefault="00F56239" w:rsidP="008D29E2">
      <w:pPr>
        <w:jc w:val="both"/>
        <w:rPr>
          <w:szCs w:val="24"/>
        </w:rPr>
      </w:pPr>
    </w:p>
    <w:p w14:paraId="3F689002" w14:textId="3999BE71" w:rsidR="00F56239" w:rsidRDefault="00F56239" w:rsidP="004F2138">
      <w:pPr>
        <w:pStyle w:val="Heading1"/>
      </w:pPr>
      <w:bookmarkStart w:id="19" w:name="_Toc67133784"/>
      <w:bookmarkStart w:id="20" w:name="_Hlk67108663"/>
      <w:bookmarkEnd w:id="18"/>
      <w:r w:rsidRPr="00F56239">
        <w:t>Emeritus</w:t>
      </w:r>
      <w:r w:rsidR="0014049C">
        <w:t>/Emerita</w:t>
      </w:r>
      <w:r w:rsidRPr="00F56239">
        <w:t xml:space="preserve"> Directors</w:t>
      </w:r>
      <w:bookmarkEnd w:id="19"/>
    </w:p>
    <w:p w14:paraId="07433F24" w14:textId="77777777" w:rsidR="0014049C" w:rsidRPr="0014049C" w:rsidRDefault="0014049C" w:rsidP="0014049C"/>
    <w:p w14:paraId="462EA732" w14:textId="77777777" w:rsidR="0014049C" w:rsidRPr="0014049C" w:rsidRDefault="0014049C" w:rsidP="0014049C">
      <w:pPr>
        <w:jc w:val="both"/>
        <w:rPr>
          <w:szCs w:val="24"/>
        </w:rPr>
      </w:pPr>
      <w:r w:rsidRPr="0014049C">
        <w:rPr>
          <w:szCs w:val="24"/>
        </w:rPr>
        <w:t>Emeritus/Emerita Directors are bestowed upon those members who have given exceptional service to the Friends over a long period of time.  The individuals are honored at the annual meeting.</w:t>
      </w:r>
    </w:p>
    <w:p w14:paraId="1E333438" w14:textId="2D66FB85" w:rsidR="0014049C" w:rsidRDefault="0014049C" w:rsidP="0014049C"/>
    <w:p w14:paraId="4F0D3DCD" w14:textId="77777777" w:rsidR="00F56239" w:rsidRDefault="00F56239" w:rsidP="008D29E2">
      <w:pPr>
        <w:jc w:val="both"/>
        <w:rPr>
          <w:szCs w:val="24"/>
        </w:rPr>
      </w:pPr>
    </w:p>
    <w:p w14:paraId="66AF17E4" w14:textId="77777777" w:rsidR="00F56239" w:rsidRDefault="00F56239" w:rsidP="008D29E2">
      <w:pPr>
        <w:jc w:val="both"/>
        <w:rPr>
          <w:szCs w:val="24"/>
        </w:rPr>
      </w:pPr>
      <w:r>
        <w:rPr>
          <w:szCs w:val="24"/>
        </w:rPr>
        <w:t>2010</w:t>
      </w:r>
      <w:r>
        <w:rPr>
          <w:szCs w:val="24"/>
        </w:rPr>
        <w:tab/>
      </w:r>
      <w:r>
        <w:rPr>
          <w:szCs w:val="24"/>
        </w:rPr>
        <w:tab/>
      </w:r>
      <w:r>
        <w:rPr>
          <w:szCs w:val="24"/>
        </w:rPr>
        <w:tab/>
      </w:r>
      <w:r>
        <w:rPr>
          <w:szCs w:val="24"/>
        </w:rPr>
        <w:tab/>
        <w:t>Maggie Wilson</w:t>
      </w:r>
    </w:p>
    <w:p w14:paraId="05C40810" w14:textId="77777777" w:rsidR="00F56239" w:rsidRDefault="00F56239" w:rsidP="008D29E2">
      <w:pPr>
        <w:jc w:val="both"/>
        <w:rPr>
          <w:szCs w:val="24"/>
        </w:rPr>
      </w:pPr>
      <w:r>
        <w:rPr>
          <w:szCs w:val="24"/>
        </w:rPr>
        <w:t>2011</w:t>
      </w:r>
      <w:r>
        <w:rPr>
          <w:szCs w:val="24"/>
        </w:rPr>
        <w:tab/>
      </w:r>
      <w:r>
        <w:rPr>
          <w:szCs w:val="24"/>
        </w:rPr>
        <w:tab/>
      </w:r>
      <w:r>
        <w:rPr>
          <w:szCs w:val="24"/>
        </w:rPr>
        <w:tab/>
      </w:r>
      <w:r>
        <w:rPr>
          <w:szCs w:val="24"/>
        </w:rPr>
        <w:tab/>
        <w:t>Lola May Thompson</w:t>
      </w:r>
    </w:p>
    <w:p w14:paraId="1943E686" w14:textId="5D9FE55F" w:rsidR="00F56239" w:rsidRDefault="00F56239" w:rsidP="008D29E2">
      <w:pPr>
        <w:jc w:val="both"/>
        <w:rPr>
          <w:szCs w:val="24"/>
        </w:rPr>
      </w:pPr>
      <w:r>
        <w:rPr>
          <w:szCs w:val="24"/>
        </w:rPr>
        <w:t>2014</w:t>
      </w:r>
      <w:r>
        <w:rPr>
          <w:szCs w:val="24"/>
        </w:rPr>
        <w:tab/>
      </w:r>
      <w:r>
        <w:rPr>
          <w:szCs w:val="24"/>
        </w:rPr>
        <w:tab/>
      </w:r>
      <w:r>
        <w:rPr>
          <w:szCs w:val="24"/>
        </w:rPr>
        <w:tab/>
      </w:r>
      <w:r>
        <w:rPr>
          <w:szCs w:val="24"/>
        </w:rPr>
        <w:tab/>
        <w:t xml:space="preserve">Betty </w:t>
      </w:r>
      <w:proofErr w:type="spellStart"/>
      <w:r>
        <w:rPr>
          <w:szCs w:val="24"/>
        </w:rPr>
        <w:t>Zats</w:t>
      </w:r>
      <w:proofErr w:type="spellEnd"/>
      <w:r w:rsidR="002F651C">
        <w:rPr>
          <w:szCs w:val="24"/>
        </w:rPr>
        <w:t>*</w:t>
      </w:r>
      <w:r>
        <w:rPr>
          <w:szCs w:val="24"/>
        </w:rPr>
        <w:tab/>
      </w:r>
    </w:p>
    <w:p w14:paraId="6869846E" w14:textId="77777777" w:rsidR="00F56239" w:rsidRDefault="00F56239" w:rsidP="008D29E2">
      <w:pPr>
        <w:jc w:val="both"/>
        <w:rPr>
          <w:szCs w:val="24"/>
        </w:rPr>
      </w:pPr>
    </w:p>
    <w:p w14:paraId="6AF0A734" w14:textId="77777777" w:rsidR="006F1D62" w:rsidRDefault="00F56239" w:rsidP="008D29E2">
      <w:pPr>
        <w:jc w:val="both"/>
        <w:rPr>
          <w:szCs w:val="24"/>
        </w:rPr>
      </w:pPr>
      <w:r>
        <w:rPr>
          <w:szCs w:val="24"/>
        </w:rPr>
        <w:t>*Deceased</w:t>
      </w:r>
      <w:r>
        <w:rPr>
          <w:szCs w:val="24"/>
        </w:rPr>
        <w:tab/>
      </w:r>
    </w:p>
    <w:p w14:paraId="0937C668" w14:textId="21A6035F" w:rsidR="006F1D62" w:rsidRDefault="006F1D62" w:rsidP="004F2138">
      <w:pPr>
        <w:pStyle w:val="Heading1"/>
      </w:pPr>
      <w:bookmarkStart w:id="21" w:name="_Toc67133785"/>
      <w:bookmarkStart w:id="22" w:name="_Hlk67108698"/>
      <w:bookmarkEnd w:id="20"/>
      <w:r w:rsidRPr="006F1D62">
        <w:t>Friends Par Excellence</w:t>
      </w:r>
      <w:bookmarkEnd w:id="21"/>
      <w:r w:rsidR="00F56239" w:rsidRPr="006F1D62">
        <w:tab/>
      </w:r>
    </w:p>
    <w:p w14:paraId="78DC1FC9" w14:textId="77777777" w:rsidR="0014049C" w:rsidRPr="0014049C" w:rsidRDefault="0014049C" w:rsidP="0014049C"/>
    <w:p w14:paraId="2E6B9805" w14:textId="69809A55" w:rsidR="0014049C" w:rsidRPr="0014049C" w:rsidRDefault="0014049C" w:rsidP="0014049C">
      <w:pPr>
        <w:jc w:val="both"/>
        <w:rPr>
          <w:szCs w:val="24"/>
        </w:rPr>
      </w:pPr>
      <w:r w:rsidRPr="0014049C">
        <w:rPr>
          <w:szCs w:val="24"/>
        </w:rPr>
        <w:t>Friends Par Excellence are chosen by the Executive Committee of the Board</w:t>
      </w:r>
      <w:r>
        <w:rPr>
          <w:szCs w:val="24"/>
        </w:rPr>
        <w:t xml:space="preserve"> and presented</w:t>
      </w:r>
      <w:r w:rsidRPr="0014049C">
        <w:rPr>
          <w:szCs w:val="24"/>
        </w:rPr>
        <w:t xml:space="preserve"> to those who have shown outstanding service during the year to the Friends. The award is </w:t>
      </w:r>
      <w:r>
        <w:rPr>
          <w:szCs w:val="24"/>
        </w:rPr>
        <w:t>given</w:t>
      </w:r>
      <w:r w:rsidRPr="0014049C">
        <w:rPr>
          <w:szCs w:val="24"/>
        </w:rPr>
        <w:t xml:space="preserve"> at the annual meeting.</w:t>
      </w:r>
    </w:p>
    <w:p w14:paraId="4B960BDD" w14:textId="7EB3DA0C" w:rsidR="006F1D62" w:rsidRPr="004165A5" w:rsidRDefault="006F1D62" w:rsidP="008D29E2">
      <w:pPr>
        <w:jc w:val="both"/>
        <w:rPr>
          <w:szCs w:val="24"/>
        </w:rPr>
      </w:pPr>
    </w:p>
    <w:p w14:paraId="688CBC67" w14:textId="77777777" w:rsidR="0014049C" w:rsidRDefault="006D7DBF" w:rsidP="00FF57B6">
      <w:pPr>
        <w:jc w:val="both"/>
        <w:rPr>
          <w:szCs w:val="24"/>
        </w:rPr>
      </w:pPr>
      <w:r w:rsidRPr="004165A5">
        <w:rPr>
          <w:szCs w:val="24"/>
        </w:rPr>
        <w:tab/>
      </w:r>
      <w:r w:rsidRPr="004165A5">
        <w:rPr>
          <w:szCs w:val="24"/>
        </w:rPr>
        <w:tab/>
      </w:r>
    </w:p>
    <w:p w14:paraId="26E2D9DF" w14:textId="65024176" w:rsidR="006D7DBF" w:rsidRPr="004165A5" w:rsidRDefault="0014049C" w:rsidP="00FF57B6">
      <w:pPr>
        <w:jc w:val="both"/>
        <w:rPr>
          <w:szCs w:val="24"/>
        </w:rPr>
      </w:pPr>
      <w:r>
        <w:rPr>
          <w:szCs w:val="24"/>
        </w:rPr>
        <w:t>Year</w:t>
      </w:r>
      <w:r>
        <w:rPr>
          <w:szCs w:val="24"/>
        </w:rPr>
        <w:tab/>
      </w:r>
      <w:r>
        <w:rPr>
          <w:szCs w:val="24"/>
        </w:rPr>
        <w:tab/>
      </w:r>
      <w:r>
        <w:rPr>
          <w:szCs w:val="24"/>
        </w:rPr>
        <w:tab/>
      </w:r>
      <w:r>
        <w:rPr>
          <w:szCs w:val="24"/>
        </w:rPr>
        <w:tab/>
        <w:t>Recipient</w:t>
      </w:r>
      <w:r w:rsidR="006D7DBF" w:rsidRPr="004165A5">
        <w:rPr>
          <w:szCs w:val="24"/>
        </w:rPr>
        <w:tab/>
      </w:r>
      <w:r w:rsidR="006D7DBF" w:rsidRPr="004165A5">
        <w:rPr>
          <w:szCs w:val="24"/>
        </w:rPr>
        <w:tab/>
      </w:r>
    </w:p>
    <w:p w14:paraId="589A173A" w14:textId="691DED5C" w:rsidR="006D7DBF" w:rsidRPr="004165A5" w:rsidRDefault="006D7DBF" w:rsidP="008D29E2">
      <w:pPr>
        <w:jc w:val="both"/>
        <w:rPr>
          <w:szCs w:val="24"/>
        </w:rPr>
      </w:pPr>
      <w:r w:rsidRPr="004165A5">
        <w:rPr>
          <w:szCs w:val="24"/>
        </w:rPr>
        <w:tab/>
      </w:r>
      <w:r w:rsidRPr="004165A5">
        <w:rPr>
          <w:szCs w:val="24"/>
        </w:rPr>
        <w:tab/>
      </w:r>
      <w:r w:rsidRPr="004165A5">
        <w:rPr>
          <w:szCs w:val="24"/>
        </w:rPr>
        <w:tab/>
      </w:r>
      <w:r w:rsidRPr="004165A5">
        <w:rPr>
          <w:szCs w:val="24"/>
        </w:rPr>
        <w:tab/>
      </w:r>
    </w:p>
    <w:p w14:paraId="0F6A515F" w14:textId="0436224F" w:rsidR="00FF57B6" w:rsidRDefault="00FF57B6" w:rsidP="008D29E2">
      <w:pPr>
        <w:jc w:val="both"/>
        <w:rPr>
          <w:szCs w:val="24"/>
        </w:rPr>
      </w:pPr>
      <w:r>
        <w:rPr>
          <w:szCs w:val="24"/>
        </w:rPr>
        <w:t>2014</w:t>
      </w:r>
      <w:r>
        <w:rPr>
          <w:szCs w:val="24"/>
        </w:rPr>
        <w:tab/>
      </w:r>
      <w:r>
        <w:rPr>
          <w:szCs w:val="24"/>
        </w:rPr>
        <w:tab/>
      </w:r>
      <w:r>
        <w:rPr>
          <w:szCs w:val="24"/>
        </w:rPr>
        <w:tab/>
      </w:r>
      <w:r>
        <w:rPr>
          <w:szCs w:val="24"/>
        </w:rPr>
        <w:tab/>
        <w:t xml:space="preserve">Carolynn Johnson, Carol </w:t>
      </w:r>
      <w:proofErr w:type="spellStart"/>
      <w:r>
        <w:rPr>
          <w:szCs w:val="24"/>
        </w:rPr>
        <w:t>Damberg</w:t>
      </w:r>
      <w:proofErr w:type="spellEnd"/>
      <w:r>
        <w:rPr>
          <w:szCs w:val="24"/>
        </w:rPr>
        <w:t xml:space="preserve">, Katie </w:t>
      </w:r>
      <w:proofErr w:type="spellStart"/>
      <w:r>
        <w:rPr>
          <w:szCs w:val="24"/>
        </w:rPr>
        <w:t>Scarfone</w:t>
      </w:r>
      <w:proofErr w:type="spellEnd"/>
    </w:p>
    <w:p w14:paraId="15CA9C01" w14:textId="0629DF5B" w:rsidR="00FF57B6" w:rsidRDefault="006D7DBF" w:rsidP="008D29E2">
      <w:pPr>
        <w:jc w:val="both"/>
        <w:rPr>
          <w:szCs w:val="24"/>
        </w:rPr>
      </w:pPr>
      <w:r w:rsidRPr="004165A5">
        <w:rPr>
          <w:szCs w:val="24"/>
        </w:rPr>
        <w:t>2015</w:t>
      </w:r>
      <w:r w:rsidRPr="004165A5">
        <w:rPr>
          <w:szCs w:val="24"/>
        </w:rPr>
        <w:tab/>
      </w:r>
      <w:r w:rsidRPr="004165A5">
        <w:rPr>
          <w:szCs w:val="24"/>
        </w:rPr>
        <w:tab/>
      </w:r>
      <w:r w:rsidRPr="004165A5">
        <w:rPr>
          <w:szCs w:val="24"/>
        </w:rPr>
        <w:tab/>
      </w:r>
      <w:r w:rsidRPr="004165A5">
        <w:rPr>
          <w:szCs w:val="24"/>
        </w:rPr>
        <w:tab/>
      </w:r>
      <w:r w:rsidR="00FF57B6">
        <w:rPr>
          <w:szCs w:val="24"/>
        </w:rPr>
        <w:t>Joan Gacki</w:t>
      </w:r>
    </w:p>
    <w:p w14:paraId="369A0FF2" w14:textId="18A3DEE9" w:rsidR="006D7DBF" w:rsidRDefault="006D7DBF" w:rsidP="008D29E2">
      <w:pPr>
        <w:jc w:val="both"/>
        <w:rPr>
          <w:szCs w:val="24"/>
        </w:rPr>
      </w:pPr>
      <w:r w:rsidRPr="004165A5">
        <w:rPr>
          <w:szCs w:val="24"/>
        </w:rPr>
        <w:t>2016</w:t>
      </w:r>
      <w:r w:rsidRPr="004165A5">
        <w:rPr>
          <w:szCs w:val="24"/>
        </w:rPr>
        <w:tab/>
      </w:r>
      <w:r w:rsidRPr="004165A5">
        <w:rPr>
          <w:szCs w:val="24"/>
        </w:rPr>
        <w:tab/>
      </w:r>
      <w:r w:rsidRPr="004165A5">
        <w:rPr>
          <w:szCs w:val="24"/>
        </w:rPr>
        <w:tab/>
      </w:r>
      <w:r w:rsidRPr="004165A5">
        <w:rPr>
          <w:szCs w:val="24"/>
        </w:rPr>
        <w:tab/>
        <w:t>Mary Cunningham</w:t>
      </w:r>
      <w:r w:rsidR="00FF57B6">
        <w:rPr>
          <w:szCs w:val="24"/>
        </w:rPr>
        <w:t xml:space="preserve"> and Linda van Dooijeweert</w:t>
      </w:r>
    </w:p>
    <w:p w14:paraId="2078C04F" w14:textId="3C7BB3DB" w:rsidR="00150713" w:rsidRPr="004165A5" w:rsidRDefault="00150713" w:rsidP="008D29E2">
      <w:pPr>
        <w:jc w:val="both"/>
        <w:rPr>
          <w:szCs w:val="24"/>
        </w:rPr>
      </w:pPr>
      <w:r>
        <w:rPr>
          <w:szCs w:val="24"/>
        </w:rPr>
        <w:t>2017</w:t>
      </w:r>
      <w:r w:rsidR="00FF57B6">
        <w:rPr>
          <w:szCs w:val="24"/>
        </w:rPr>
        <w:tab/>
      </w:r>
      <w:r w:rsidR="00FF57B6">
        <w:rPr>
          <w:szCs w:val="24"/>
        </w:rPr>
        <w:tab/>
      </w:r>
      <w:r w:rsidR="00FF57B6">
        <w:rPr>
          <w:szCs w:val="24"/>
        </w:rPr>
        <w:tab/>
      </w:r>
      <w:r w:rsidR="00FF57B6">
        <w:rPr>
          <w:szCs w:val="24"/>
        </w:rPr>
        <w:tab/>
        <w:t>Lola May Thompson and Gail LaFave</w:t>
      </w:r>
    </w:p>
    <w:p w14:paraId="6757443F" w14:textId="64F01336" w:rsidR="006F1D62" w:rsidRPr="004165A5" w:rsidRDefault="006F1D62" w:rsidP="008D29E2">
      <w:pPr>
        <w:jc w:val="both"/>
        <w:rPr>
          <w:szCs w:val="24"/>
        </w:rPr>
      </w:pPr>
      <w:r w:rsidRPr="004165A5">
        <w:rPr>
          <w:szCs w:val="24"/>
        </w:rPr>
        <w:t>2018</w:t>
      </w:r>
      <w:r w:rsidR="005C3740">
        <w:rPr>
          <w:szCs w:val="24"/>
        </w:rPr>
        <w:tab/>
      </w:r>
      <w:r w:rsidR="005C3740">
        <w:rPr>
          <w:szCs w:val="24"/>
        </w:rPr>
        <w:tab/>
      </w:r>
      <w:r w:rsidR="005C3740">
        <w:rPr>
          <w:szCs w:val="24"/>
        </w:rPr>
        <w:tab/>
      </w:r>
      <w:r w:rsidR="005C3740">
        <w:rPr>
          <w:szCs w:val="24"/>
        </w:rPr>
        <w:tab/>
        <w:t>Betty Andrews and Andrea McCue</w:t>
      </w:r>
    </w:p>
    <w:p w14:paraId="57992F27" w14:textId="07F3E82F" w:rsidR="006F1D62" w:rsidRPr="004165A5" w:rsidRDefault="006F1D62" w:rsidP="008D29E2">
      <w:pPr>
        <w:jc w:val="both"/>
        <w:rPr>
          <w:szCs w:val="24"/>
        </w:rPr>
      </w:pPr>
      <w:r w:rsidRPr="004165A5">
        <w:rPr>
          <w:szCs w:val="24"/>
        </w:rPr>
        <w:t>2019</w:t>
      </w:r>
      <w:r w:rsidR="005C3740">
        <w:rPr>
          <w:szCs w:val="24"/>
        </w:rPr>
        <w:tab/>
      </w:r>
      <w:r w:rsidR="005C3740">
        <w:rPr>
          <w:szCs w:val="24"/>
        </w:rPr>
        <w:tab/>
      </w:r>
      <w:r w:rsidR="005C3740">
        <w:rPr>
          <w:szCs w:val="24"/>
        </w:rPr>
        <w:tab/>
      </w:r>
      <w:r w:rsidR="005C3740">
        <w:rPr>
          <w:szCs w:val="24"/>
        </w:rPr>
        <w:tab/>
        <w:t>Penny Chally and Carolynn Johnson</w:t>
      </w:r>
    </w:p>
    <w:p w14:paraId="6701DD74" w14:textId="59EFDAE0" w:rsidR="00F56239" w:rsidRDefault="006F1D62" w:rsidP="008D29E2">
      <w:pPr>
        <w:jc w:val="both"/>
        <w:rPr>
          <w:szCs w:val="24"/>
        </w:rPr>
      </w:pPr>
      <w:r w:rsidRPr="004165A5">
        <w:rPr>
          <w:szCs w:val="24"/>
        </w:rPr>
        <w:t>2020</w:t>
      </w:r>
      <w:r w:rsidRPr="004165A5">
        <w:rPr>
          <w:szCs w:val="24"/>
        </w:rPr>
        <w:tab/>
      </w:r>
      <w:r w:rsidRPr="004165A5">
        <w:rPr>
          <w:szCs w:val="24"/>
        </w:rPr>
        <w:tab/>
      </w:r>
      <w:r w:rsidRPr="004165A5">
        <w:rPr>
          <w:szCs w:val="24"/>
        </w:rPr>
        <w:tab/>
      </w:r>
      <w:r w:rsidRPr="004165A5">
        <w:rPr>
          <w:szCs w:val="24"/>
        </w:rPr>
        <w:tab/>
        <w:t>Mary Patton and Ellen Lillemoen</w:t>
      </w:r>
    </w:p>
    <w:p w14:paraId="61ACAA2D" w14:textId="7C4678C0" w:rsidR="005C3740" w:rsidRDefault="005C3740" w:rsidP="008D29E2">
      <w:pPr>
        <w:jc w:val="both"/>
        <w:rPr>
          <w:szCs w:val="24"/>
        </w:rPr>
      </w:pPr>
    </w:p>
    <w:bookmarkEnd w:id="22"/>
    <w:p w14:paraId="31C700DF" w14:textId="3A792B60" w:rsidR="005C3740" w:rsidRDefault="005C3740" w:rsidP="008D29E2">
      <w:pPr>
        <w:jc w:val="both"/>
        <w:rPr>
          <w:szCs w:val="24"/>
        </w:rPr>
      </w:pPr>
    </w:p>
    <w:p w14:paraId="441F6074" w14:textId="5A2BCE84" w:rsidR="005C3740" w:rsidRDefault="005C3740" w:rsidP="008D29E2">
      <w:pPr>
        <w:jc w:val="both"/>
        <w:rPr>
          <w:szCs w:val="24"/>
        </w:rPr>
      </w:pPr>
    </w:p>
    <w:p w14:paraId="5D9E7E9C" w14:textId="644DAD04" w:rsidR="0014049C" w:rsidRDefault="0014049C" w:rsidP="008D29E2">
      <w:pPr>
        <w:jc w:val="both"/>
        <w:rPr>
          <w:szCs w:val="24"/>
        </w:rPr>
      </w:pPr>
    </w:p>
    <w:p w14:paraId="12F35703" w14:textId="1C5DB86D" w:rsidR="0014049C" w:rsidRDefault="0014049C" w:rsidP="008D29E2">
      <w:pPr>
        <w:jc w:val="both"/>
        <w:rPr>
          <w:szCs w:val="24"/>
        </w:rPr>
      </w:pPr>
    </w:p>
    <w:p w14:paraId="5278F920" w14:textId="05FA1E10" w:rsidR="0014049C" w:rsidRDefault="0014049C" w:rsidP="008D29E2">
      <w:pPr>
        <w:jc w:val="both"/>
        <w:rPr>
          <w:szCs w:val="24"/>
        </w:rPr>
      </w:pPr>
    </w:p>
    <w:p w14:paraId="676012B1" w14:textId="6BBA0A0F" w:rsidR="0014049C" w:rsidRDefault="0014049C" w:rsidP="008D29E2">
      <w:pPr>
        <w:jc w:val="both"/>
        <w:rPr>
          <w:szCs w:val="24"/>
        </w:rPr>
      </w:pPr>
    </w:p>
    <w:p w14:paraId="5B20C1A8" w14:textId="12B22C91" w:rsidR="0014049C" w:rsidRDefault="0014049C" w:rsidP="008D29E2">
      <w:pPr>
        <w:jc w:val="both"/>
        <w:rPr>
          <w:szCs w:val="24"/>
        </w:rPr>
      </w:pPr>
    </w:p>
    <w:p w14:paraId="586464AE" w14:textId="1E775548" w:rsidR="0014049C" w:rsidRDefault="0014049C" w:rsidP="008D29E2">
      <w:pPr>
        <w:jc w:val="both"/>
        <w:rPr>
          <w:szCs w:val="24"/>
        </w:rPr>
      </w:pPr>
    </w:p>
    <w:p w14:paraId="630F7E7A" w14:textId="6473E78F" w:rsidR="0014049C" w:rsidRDefault="0014049C" w:rsidP="008D29E2">
      <w:pPr>
        <w:jc w:val="both"/>
        <w:rPr>
          <w:szCs w:val="24"/>
        </w:rPr>
      </w:pPr>
    </w:p>
    <w:p w14:paraId="65A4A153" w14:textId="77777777" w:rsidR="0014049C" w:rsidRDefault="0014049C" w:rsidP="008D29E2">
      <w:pPr>
        <w:jc w:val="both"/>
        <w:rPr>
          <w:szCs w:val="24"/>
        </w:rPr>
      </w:pPr>
    </w:p>
    <w:p w14:paraId="35B7BD48" w14:textId="64E55084" w:rsidR="005C3740" w:rsidRDefault="005C3740" w:rsidP="008D29E2">
      <w:pPr>
        <w:jc w:val="both"/>
        <w:rPr>
          <w:szCs w:val="24"/>
        </w:rPr>
      </w:pPr>
    </w:p>
    <w:p w14:paraId="4C4ED53C" w14:textId="07572D40" w:rsidR="005C3740" w:rsidRDefault="005C3740" w:rsidP="008D29E2">
      <w:pPr>
        <w:jc w:val="both"/>
        <w:rPr>
          <w:szCs w:val="24"/>
        </w:rPr>
      </w:pPr>
    </w:p>
    <w:p w14:paraId="366FAA8C" w14:textId="1147F6E2" w:rsidR="005C3740" w:rsidRPr="00A01402" w:rsidRDefault="00A01402" w:rsidP="00A01402">
      <w:pPr>
        <w:ind w:left="2880"/>
        <w:jc w:val="both"/>
        <w:rPr>
          <w:b/>
          <w:bCs/>
          <w:sz w:val="28"/>
          <w:szCs w:val="28"/>
        </w:rPr>
      </w:pPr>
      <w:r>
        <w:rPr>
          <w:szCs w:val="24"/>
        </w:rPr>
        <w:t xml:space="preserve">    </w:t>
      </w:r>
      <w:r w:rsidRPr="00A01402">
        <w:rPr>
          <w:b/>
          <w:bCs/>
          <w:sz w:val="28"/>
          <w:szCs w:val="28"/>
        </w:rPr>
        <w:t>2019-20 Annual Report</w:t>
      </w:r>
    </w:p>
    <w:p w14:paraId="7C2A0FF6" w14:textId="74B340AF" w:rsidR="005C3740" w:rsidRDefault="005C3740" w:rsidP="008D29E2">
      <w:pPr>
        <w:jc w:val="both"/>
        <w:rPr>
          <w:szCs w:val="24"/>
        </w:rPr>
      </w:pPr>
    </w:p>
    <w:p w14:paraId="38506F6F" w14:textId="0CD7DC7B" w:rsidR="005C3740" w:rsidRDefault="005C3740" w:rsidP="008D29E2">
      <w:pPr>
        <w:jc w:val="both"/>
        <w:rPr>
          <w:szCs w:val="24"/>
        </w:rPr>
      </w:pPr>
      <w:r>
        <w:rPr>
          <w:szCs w:val="24"/>
        </w:rPr>
        <w:tab/>
      </w:r>
      <w:r>
        <w:rPr>
          <w:szCs w:val="24"/>
        </w:rPr>
        <w:tab/>
      </w:r>
      <w:r>
        <w:rPr>
          <w:szCs w:val="24"/>
        </w:rPr>
        <w:tab/>
      </w:r>
    </w:p>
    <w:p w14:paraId="2403ED57" w14:textId="53D15A32" w:rsidR="005C3740" w:rsidRDefault="005C3740" w:rsidP="005C3740">
      <w:pPr>
        <w:jc w:val="center"/>
        <w:rPr>
          <w:szCs w:val="24"/>
        </w:rPr>
      </w:pPr>
      <w:r w:rsidRPr="005C3740">
        <w:rPr>
          <w:noProof/>
          <w:szCs w:val="24"/>
        </w:rPr>
        <w:drawing>
          <wp:inline distT="0" distB="0" distL="0" distR="0" wp14:anchorId="3FF98275" wp14:editId="5834426F">
            <wp:extent cx="1828800" cy="78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781050"/>
                    </a:xfrm>
                    <a:prstGeom prst="rect">
                      <a:avLst/>
                    </a:prstGeom>
                    <a:noFill/>
                    <a:ln>
                      <a:noFill/>
                    </a:ln>
                  </pic:spPr>
                </pic:pic>
              </a:graphicData>
            </a:graphic>
          </wp:inline>
        </w:drawing>
      </w:r>
    </w:p>
    <w:p w14:paraId="217E0B6E" w14:textId="7979624D" w:rsidR="005C3740" w:rsidRDefault="005C3740" w:rsidP="005C3740">
      <w:pPr>
        <w:jc w:val="center"/>
        <w:rPr>
          <w:szCs w:val="24"/>
        </w:rPr>
      </w:pPr>
      <w:r>
        <w:rPr>
          <w:szCs w:val="24"/>
        </w:rPr>
        <w:t>408 St. Peter St. Third Floor</w:t>
      </w:r>
    </w:p>
    <w:p w14:paraId="40BD27FF" w14:textId="4D6542F9" w:rsidR="005C3740" w:rsidRDefault="005C3740" w:rsidP="005C3740">
      <w:pPr>
        <w:jc w:val="center"/>
        <w:rPr>
          <w:szCs w:val="24"/>
        </w:rPr>
      </w:pPr>
      <w:r>
        <w:rPr>
          <w:szCs w:val="24"/>
        </w:rPr>
        <w:t>St. Paul MN 55102</w:t>
      </w:r>
    </w:p>
    <w:p w14:paraId="40C724BF" w14:textId="2558BD93" w:rsidR="005C3740" w:rsidRDefault="00AC3099" w:rsidP="005C3740">
      <w:pPr>
        <w:jc w:val="center"/>
        <w:rPr>
          <w:szCs w:val="24"/>
        </w:rPr>
      </w:pPr>
      <w:hyperlink r:id="rId11" w:history="1">
        <w:r w:rsidR="005C3740" w:rsidRPr="000A1FE4">
          <w:rPr>
            <w:rStyle w:val="Hyperlink"/>
            <w:szCs w:val="24"/>
          </w:rPr>
          <w:t>.friends</w:t>
        </w:r>
        <w:r w:rsidR="005C3740">
          <w:rPr>
            <w:rStyle w:val="Hyperlink"/>
            <w:szCs w:val="24"/>
          </w:rPr>
          <w:t>ofthe</w:t>
        </w:r>
        <w:r w:rsidR="005C3740" w:rsidRPr="000A1FE4">
          <w:rPr>
            <w:rStyle w:val="Hyperlink"/>
            <w:szCs w:val="24"/>
          </w:rPr>
          <w:t>spco.org</w:t>
        </w:r>
      </w:hyperlink>
    </w:p>
    <w:p w14:paraId="6D2B04F5" w14:textId="266A1A33" w:rsidR="005C3740" w:rsidRDefault="005C3740" w:rsidP="005C3740">
      <w:pPr>
        <w:rPr>
          <w:szCs w:val="24"/>
        </w:rPr>
      </w:pPr>
    </w:p>
    <w:p w14:paraId="798252B1" w14:textId="2DAB6E11" w:rsidR="005C3740" w:rsidRPr="004165A5" w:rsidRDefault="00BA7D73" w:rsidP="00F73D0F">
      <w:pPr>
        <w:ind w:left="2880"/>
        <w:rPr>
          <w:szCs w:val="24"/>
        </w:rPr>
      </w:pPr>
      <w:r>
        <w:rPr>
          <w:szCs w:val="24"/>
        </w:rPr>
        <w:t xml:space="preserve">     </w:t>
      </w:r>
      <w:r w:rsidR="005C3740">
        <w:rPr>
          <w:szCs w:val="24"/>
        </w:rPr>
        <w:t>friends</w:t>
      </w:r>
      <w:r>
        <w:rPr>
          <w:szCs w:val="24"/>
        </w:rPr>
        <w:t>spco</w:t>
      </w:r>
      <w:r w:rsidR="005C3740">
        <w:rPr>
          <w:szCs w:val="24"/>
        </w:rPr>
        <w:t>@gmail.com</w:t>
      </w:r>
    </w:p>
    <w:sectPr w:rsidR="005C3740" w:rsidRPr="004165A5" w:rsidSect="00AD4357">
      <w:footerReference w:type="default" r:id="rId12"/>
      <w:pgSz w:w="12240" w:h="15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9CC89" w14:textId="77777777" w:rsidR="00AC3099" w:rsidRDefault="00AC3099" w:rsidP="0042514C">
      <w:r>
        <w:separator/>
      </w:r>
    </w:p>
  </w:endnote>
  <w:endnote w:type="continuationSeparator" w:id="0">
    <w:p w14:paraId="79C44B65" w14:textId="77777777" w:rsidR="00AC3099" w:rsidRDefault="00AC3099" w:rsidP="0042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Tahoma">
    <w:charset w:val="00"/>
    <w:pitch w:val="variable"/>
    <w:family w:val="swiss"/>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182289"/>
      <w:docPartObj>
        <w:docPartGallery w:val="Page Numbers (Bottom of Page)"/>
        <w:docPartUnique/>
      </w:docPartObj>
    </w:sdtPr>
    <w:sdtEndPr>
      <w:rPr>
        <w:noProof/>
      </w:rPr>
    </w:sdtEndPr>
    <w:sdtContent>
      <w:p w14:paraId="452BB596" w14:textId="53287D42" w:rsidR="00640BB0" w:rsidRDefault="00640B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BCC241" w14:textId="106F1D74" w:rsidR="00640BB0" w:rsidRDefault="00640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3FC24" w14:textId="77777777" w:rsidR="00AC3099" w:rsidRDefault="00AC3099" w:rsidP="0042514C">
      <w:r>
        <w:separator/>
      </w:r>
    </w:p>
  </w:footnote>
  <w:footnote w:type="continuationSeparator" w:id="0">
    <w:p w14:paraId="4E547C93" w14:textId="77777777" w:rsidR="00AC3099" w:rsidRDefault="00AC3099" w:rsidP="00425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2B52"/>
    <w:multiLevelType w:val="multilevel"/>
    <w:tmpl w:val="4CFE0CAA"/>
    <w:lvl w:ilvl="0">
      <w:start w:val="1"/>
      <w:numFmt w:val="decimal"/>
      <w:lvlText w:val="%1."/>
      <w:lvlJc w:val="left"/>
      <w:pPr>
        <w:tabs>
          <w:tab w:val="left" w:pos="360"/>
        </w:tabs>
      </w:pPr>
      <w:rPr>
        <w:rFonts w:ascii="Tahoma" w:eastAsia="Tahoma" w:hAnsi="Tahoma"/>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EB617F"/>
    <w:multiLevelType w:val="multilevel"/>
    <w:tmpl w:val="FDE02568"/>
    <w:lvl w:ilvl="0">
      <w:numFmt w:val="bullet"/>
      <w:lvlText w:val="·"/>
      <w:lvlJc w:val="left"/>
      <w:pPr>
        <w:tabs>
          <w:tab w:val="left" w:pos="360"/>
        </w:tabs>
      </w:pPr>
      <w:rPr>
        <w:rFonts w:ascii="Symbol" w:eastAsia="Symbol" w:hAnsi="Symbol"/>
        <w:b/>
        <w:color w:val="000000"/>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EE3C1A"/>
    <w:multiLevelType w:val="multilevel"/>
    <w:tmpl w:val="05561996"/>
    <w:lvl w:ilvl="0">
      <w:numFmt w:val="bullet"/>
      <w:lvlText w:val="*"/>
      <w:lvlJc w:val="left"/>
      <w:pPr>
        <w:tabs>
          <w:tab w:val="left" w:pos="396"/>
        </w:tabs>
      </w:pPr>
      <w:rPr>
        <w:rFonts w:ascii="Symbol" w:eastAsia="Symbol" w:hAnsi="Symbol"/>
        <w:b/>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33F5811"/>
    <w:multiLevelType w:val="multilevel"/>
    <w:tmpl w:val="A8CE9A5A"/>
    <w:lvl w:ilvl="0">
      <w:numFmt w:val="bullet"/>
      <w:lvlText w:val="v"/>
      <w:lvlJc w:val="left"/>
      <w:pPr>
        <w:tabs>
          <w:tab w:val="left" w:pos="360"/>
        </w:tabs>
      </w:pPr>
      <w:rPr>
        <w:rFonts w:ascii="Wingdings" w:eastAsia="Wingdings" w:hAnsi="Wingdings"/>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41B"/>
    <w:rsid w:val="0001072C"/>
    <w:rsid w:val="0014049C"/>
    <w:rsid w:val="001502A3"/>
    <w:rsid w:val="001505EB"/>
    <w:rsid w:val="00150713"/>
    <w:rsid w:val="001D21C7"/>
    <w:rsid w:val="002A01A4"/>
    <w:rsid w:val="002D03C7"/>
    <w:rsid w:val="002F241B"/>
    <w:rsid w:val="002F651C"/>
    <w:rsid w:val="00331AF4"/>
    <w:rsid w:val="00343BB1"/>
    <w:rsid w:val="00377418"/>
    <w:rsid w:val="003D5072"/>
    <w:rsid w:val="00414845"/>
    <w:rsid w:val="004165A5"/>
    <w:rsid w:val="0042514C"/>
    <w:rsid w:val="00425476"/>
    <w:rsid w:val="00444B07"/>
    <w:rsid w:val="004900FD"/>
    <w:rsid w:val="004C045B"/>
    <w:rsid w:val="004C70F2"/>
    <w:rsid w:val="004F2138"/>
    <w:rsid w:val="004F769D"/>
    <w:rsid w:val="00522D00"/>
    <w:rsid w:val="00531D29"/>
    <w:rsid w:val="00591625"/>
    <w:rsid w:val="005B191E"/>
    <w:rsid w:val="005B49A0"/>
    <w:rsid w:val="005C1D4A"/>
    <w:rsid w:val="005C3740"/>
    <w:rsid w:val="00615437"/>
    <w:rsid w:val="006275E7"/>
    <w:rsid w:val="00640BB0"/>
    <w:rsid w:val="00661534"/>
    <w:rsid w:val="00661CC6"/>
    <w:rsid w:val="006939B8"/>
    <w:rsid w:val="006A4DF3"/>
    <w:rsid w:val="006D7DBF"/>
    <w:rsid w:val="006E3638"/>
    <w:rsid w:val="006F1D62"/>
    <w:rsid w:val="00702076"/>
    <w:rsid w:val="00723EB1"/>
    <w:rsid w:val="007C29A3"/>
    <w:rsid w:val="00821D7D"/>
    <w:rsid w:val="00844B7A"/>
    <w:rsid w:val="0085143A"/>
    <w:rsid w:val="00881901"/>
    <w:rsid w:val="008968A2"/>
    <w:rsid w:val="008D29E2"/>
    <w:rsid w:val="00931C11"/>
    <w:rsid w:val="00934ECA"/>
    <w:rsid w:val="009C3953"/>
    <w:rsid w:val="009C690A"/>
    <w:rsid w:val="00A01402"/>
    <w:rsid w:val="00A722D6"/>
    <w:rsid w:val="00AC3099"/>
    <w:rsid w:val="00AD4357"/>
    <w:rsid w:val="00B9597A"/>
    <w:rsid w:val="00B966BB"/>
    <w:rsid w:val="00BA7D73"/>
    <w:rsid w:val="00BE2168"/>
    <w:rsid w:val="00C10B85"/>
    <w:rsid w:val="00C31082"/>
    <w:rsid w:val="00C84F8A"/>
    <w:rsid w:val="00CB1E79"/>
    <w:rsid w:val="00D156B2"/>
    <w:rsid w:val="00D305AA"/>
    <w:rsid w:val="00D35F60"/>
    <w:rsid w:val="00D453AB"/>
    <w:rsid w:val="00D463DD"/>
    <w:rsid w:val="00D704B0"/>
    <w:rsid w:val="00DF46DC"/>
    <w:rsid w:val="00E435EF"/>
    <w:rsid w:val="00E938AF"/>
    <w:rsid w:val="00EA2229"/>
    <w:rsid w:val="00F0267C"/>
    <w:rsid w:val="00F50958"/>
    <w:rsid w:val="00F56239"/>
    <w:rsid w:val="00F577B9"/>
    <w:rsid w:val="00F73D0F"/>
    <w:rsid w:val="00F870FC"/>
    <w:rsid w:val="00FF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AB6D8"/>
  <w15:docId w15:val="{8F1B93BD-42A0-4254-B1C2-FA6D33E6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534"/>
    <w:rPr>
      <w:sz w:val="24"/>
    </w:rPr>
  </w:style>
  <w:style w:type="paragraph" w:styleId="Heading1">
    <w:name w:val="heading 1"/>
    <w:basedOn w:val="Normal"/>
    <w:next w:val="Normal"/>
    <w:link w:val="Heading1Char"/>
    <w:uiPriority w:val="9"/>
    <w:qFormat/>
    <w:rsid w:val="00F870FC"/>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4F2138"/>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14C"/>
    <w:pPr>
      <w:tabs>
        <w:tab w:val="center" w:pos="4680"/>
        <w:tab w:val="right" w:pos="9360"/>
      </w:tabs>
    </w:pPr>
  </w:style>
  <w:style w:type="character" w:customStyle="1" w:styleId="HeaderChar">
    <w:name w:val="Header Char"/>
    <w:basedOn w:val="DefaultParagraphFont"/>
    <w:link w:val="Header"/>
    <w:uiPriority w:val="99"/>
    <w:rsid w:val="0042514C"/>
  </w:style>
  <w:style w:type="paragraph" w:styleId="Footer">
    <w:name w:val="footer"/>
    <w:basedOn w:val="Normal"/>
    <w:link w:val="FooterChar"/>
    <w:uiPriority w:val="99"/>
    <w:unhideWhenUsed/>
    <w:rsid w:val="0042514C"/>
    <w:pPr>
      <w:tabs>
        <w:tab w:val="center" w:pos="4680"/>
        <w:tab w:val="right" w:pos="9360"/>
      </w:tabs>
    </w:pPr>
  </w:style>
  <w:style w:type="character" w:customStyle="1" w:styleId="FooterChar">
    <w:name w:val="Footer Char"/>
    <w:basedOn w:val="DefaultParagraphFont"/>
    <w:link w:val="Footer"/>
    <w:uiPriority w:val="99"/>
    <w:rsid w:val="0042514C"/>
  </w:style>
  <w:style w:type="table" w:styleId="TableGrid">
    <w:name w:val="Table Grid"/>
    <w:basedOn w:val="TableNormal"/>
    <w:uiPriority w:val="39"/>
    <w:rsid w:val="00851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3740"/>
    <w:rPr>
      <w:color w:val="0563C1" w:themeColor="hyperlink"/>
      <w:u w:val="single"/>
    </w:rPr>
  </w:style>
  <w:style w:type="character" w:styleId="UnresolvedMention">
    <w:name w:val="Unresolved Mention"/>
    <w:basedOn w:val="DefaultParagraphFont"/>
    <w:uiPriority w:val="99"/>
    <w:semiHidden/>
    <w:unhideWhenUsed/>
    <w:rsid w:val="005C3740"/>
    <w:rPr>
      <w:color w:val="605E5C"/>
      <w:shd w:val="clear" w:color="auto" w:fill="E1DFDD"/>
    </w:rPr>
  </w:style>
  <w:style w:type="character" w:customStyle="1" w:styleId="Heading1Char">
    <w:name w:val="Heading 1 Char"/>
    <w:basedOn w:val="DefaultParagraphFont"/>
    <w:link w:val="Heading1"/>
    <w:uiPriority w:val="9"/>
    <w:rsid w:val="00F870FC"/>
    <w:rPr>
      <w:rFonts w:eastAsiaTheme="majorEastAsia" w:cstheme="majorBidi"/>
      <w:b/>
      <w:sz w:val="28"/>
      <w:szCs w:val="32"/>
    </w:rPr>
  </w:style>
  <w:style w:type="paragraph" w:styleId="TOCHeading">
    <w:name w:val="TOC Heading"/>
    <w:basedOn w:val="Heading1"/>
    <w:next w:val="Normal"/>
    <w:uiPriority w:val="39"/>
    <w:unhideWhenUsed/>
    <w:qFormat/>
    <w:rsid w:val="00F870FC"/>
    <w:pPr>
      <w:spacing w:line="259" w:lineRule="auto"/>
      <w:outlineLvl w:val="9"/>
    </w:pPr>
  </w:style>
  <w:style w:type="paragraph" w:styleId="TOC2">
    <w:name w:val="toc 2"/>
    <w:basedOn w:val="Normal"/>
    <w:next w:val="Normal"/>
    <w:autoRedefine/>
    <w:uiPriority w:val="39"/>
    <w:unhideWhenUsed/>
    <w:rsid w:val="00F870FC"/>
    <w:pPr>
      <w:spacing w:after="100" w:line="259" w:lineRule="auto"/>
      <w:ind w:left="220"/>
    </w:pPr>
    <w:rPr>
      <w:rFonts w:asciiTheme="minorHAnsi" w:eastAsiaTheme="minorEastAsia" w:hAnsiTheme="minorHAnsi"/>
    </w:rPr>
  </w:style>
  <w:style w:type="paragraph" w:styleId="TOC1">
    <w:name w:val="toc 1"/>
    <w:basedOn w:val="Normal"/>
    <w:next w:val="Normal"/>
    <w:link w:val="TOC1Char"/>
    <w:autoRedefine/>
    <w:uiPriority w:val="39"/>
    <w:unhideWhenUsed/>
    <w:rsid w:val="00E938AF"/>
    <w:pPr>
      <w:tabs>
        <w:tab w:val="right" w:leader="dot" w:pos="8630"/>
      </w:tabs>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F870FC"/>
    <w:pPr>
      <w:spacing w:after="100" w:line="259" w:lineRule="auto"/>
      <w:ind w:left="440"/>
    </w:pPr>
    <w:rPr>
      <w:rFonts w:asciiTheme="minorHAnsi" w:eastAsiaTheme="minorEastAsia" w:hAnsiTheme="minorHAnsi"/>
    </w:rPr>
  </w:style>
  <w:style w:type="character" w:customStyle="1" w:styleId="Heading2Char">
    <w:name w:val="Heading 2 Char"/>
    <w:basedOn w:val="DefaultParagraphFont"/>
    <w:link w:val="Heading2"/>
    <w:uiPriority w:val="9"/>
    <w:rsid w:val="004F2138"/>
    <w:rPr>
      <w:rFonts w:eastAsiaTheme="majorEastAsia" w:cstheme="majorBidi"/>
      <w:b/>
      <w:sz w:val="24"/>
      <w:szCs w:val="26"/>
    </w:rPr>
  </w:style>
  <w:style w:type="paragraph" w:customStyle="1" w:styleId="TofCentry">
    <w:name w:val="TofC entry"/>
    <w:basedOn w:val="TOC1"/>
    <w:link w:val="TofCentryChar"/>
    <w:rsid w:val="00F0267C"/>
    <w:rPr>
      <w:rFonts w:ascii="Times New Roman" w:hAnsi="Times New Roman"/>
      <w:noProof/>
    </w:rPr>
  </w:style>
  <w:style w:type="paragraph" w:styleId="BalloonText">
    <w:name w:val="Balloon Text"/>
    <w:basedOn w:val="Normal"/>
    <w:link w:val="BalloonTextChar"/>
    <w:uiPriority w:val="99"/>
    <w:semiHidden/>
    <w:unhideWhenUsed/>
    <w:rsid w:val="00640BB0"/>
    <w:rPr>
      <w:rFonts w:ascii="Segoe UI" w:hAnsi="Segoe UI" w:cs="Segoe UI"/>
      <w:sz w:val="18"/>
      <w:szCs w:val="18"/>
    </w:rPr>
  </w:style>
  <w:style w:type="character" w:customStyle="1" w:styleId="TOC1Char">
    <w:name w:val="TOC 1 Char"/>
    <w:basedOn w:val="DefaultParagraphFont"/>
    <w:link w:val="TOC1"/>
    <w:uiPriority w:val="39"/>
    <w:rsid w:val="00E938AF"/>
    <w:rPr>
      <w:rFonts w:asciiTheme="minorHAnsi" w:eastAsiaTheme="minorEastAsia" w:hAnsiTheme="minorHAnsi"/>
      <w:sz w:val="24"/>
    </w:rPr>
  </w:style>
  <w:style w:type="character" w:customStyle="1" w:styleId="TofCentryChar">
    <w:name w:val="TofC entry Char"/>
    <w:basedOn w:val="TOC1Char"/>
    <w:link w:val="TofCentry"/>
    <w:rsid w:val="00F0267C"/>
    <w:rPr>
      <w:rFonts w:asciiTheme="minorHAnsi" w:eastAsiaTheme="minorEastAsia" w:hAnsiTheme="minorHAnsi"/>
      <w:noProof/>
      <w:sz w:val="24"/>
    </w:rPr>
  </w:style>
  <w:style w:type="character" w:customStyle="1" w:styleId="BalloonTextChar">
    <w:name w:val="Balloon Text Char"/>
    <w:basedOn w:val="DefaultParagraphFont"/>
    <w:link w:val="BalloonText"/>
    <w:uiPriority w:val="99"/>
    <w:semiHidden/>
    <w:rsid w:val="00640B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370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iendsspco.or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6846E-1614-4BE3-8418-831A7475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4157</Words>
  <Characters>23696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Inez Bergquist</cp:lastModifiedBy>
  <cp:revision>5</cp:revision>
  <cp:lastPrinted>2021-03-20T16:01:00Z</cp:lastPrinted>
  <dcterms:created xsi:type="dcterms:W3CDTF">2021-03-20T16:57:00Z</dcterms:created>
  <dcterms:modified xsi:type="dcterms:W3CDTF">2021-03-22T17:39:00Z</dcterms:modified>
</cp:coreProperties>
</file>